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AD22F9" w14:textId="39D27868" w:rsidR="00C63BFC" w:rsidRPr="007532BA" w:rsidRDefault="00C63BFC">
      <w:pPr>
        <w:rPr>
          <w:rFonts w:ascii="Arial" w:hAnsi="Arial" w:cs="Arial"/>
          <w:sz w:val="22"/>
          <w:szCs w:val="22"/>
        </w:rPr>
      </w:pPr>
    </w:p>
    <w:p w14:paraId="2A2386B2" w14:textId="77777777" w:rsidR="004106AE" w:rsidRDefault="004106AE"/>
    <w:p w14:paraId="2FF3309C" w14:textId="77777777" w:rsidR="00A01A45" w:rsidRDefault="00A01A45"/>
    <w:p w14:paraId="1F9C9143" w14:textId="77777777" w:rsidR="00A01A45" w:rsidRDefault="00A01A45"/>
    <w:p w14:paraId="547D80D8" w14:textId="77777777" w:rsidR="00A01A45" w:rsidRDefault="003010C7">
      <w:r>
        <w:rPr>
          <w:noProof/>
          <w:lang w:val="en-US"/>
        </w:rPr>
        <w:pict w14:anchorId="5AF91C4C">
          <v:shapetype id="_x0000_t202" coordsize="21600,21600" o:spt="202" path="m,l,21600r21600,l21600,xe">
            <v:stroke joinstyle="miter"/>
            <v:path gradientshapeok="t" o:connecttype="rect"/>
          </v:shapetype>
          <v:shape id="_x0000_s2050" type="#_x0000_t202" style="position:absolute;margin-left:41.05pt;margin-top:128.75pt;width:198.45pt;height:113.4pt;z-index:251655680;mso-position-horizontal-relative:page;mso-position-vertical-relative:page" fillcolor="#aeaaaa">
            <v:fill opacity=".5"/>
            <v:textbox style="mso-next-textbox:#_x0000_s2050">
              <w:txbxContent>
                <w:p w14:paraId="0D060F72" w14:textId="77777777" w:rsidR="00F751E1" w:rsidRDefault="0020112B" w:rsidP="0020112B">
                  <w:pPr>
                    <w:jc w:val="center"/>
                    <w:rPr>
                      <w:rFonts w:ascii="Arial" w:hAnsi="Arial" w:cs="Arial"/>
                    </w:rPr>
                  </w:pPr>
                  <w:r w:rsidRPr="0020112B">
                    <w:rPr>
                      <w:rFonts w:ascii="Arial" w:hAnsi="Arial" w:cs="Arial"/>
                    </w:rPr>
                    <w:t xml:space="preserve">This is the area you need to keep clear for </w:t>
                  </w:r>
                  <w:proofErr w:type="spellStart"/>
                  <w:r w:rsidRPr="0020112B">
                    <w:rPr>
                      <w:rFonts w:ascii="Arial" w:hAnsi="Arial" w:cs="Arial"/>
                    </w:rPr>
                    <w:t>docmail</w:t>
                  </w:r>
                  <w:proofErr w:type="spellEnd"/>
                  <w:r w:rsidRPr="0020112B">
                    <w:rPr>
                      <w:rFonts w:ascii="Arial" w:hAnsi="Arial" w:cs="Arial"/>
                    </w:rPr>
                    <w:t xml:space="preserve"> to add the name and address into</w:t>
                  </w:r>
                  <w:r>
                    <w:rPr>
                      <w:rFonts w:ascii="Arial" w:hAnsi="Arial" w:cs="Arial"/>
                    </w:rPr>
                    <w:t>.</w:t>
                  </w:r>
                </w:p>
                <w:p w14:paraId="3C8B2DBF" w14:textId="77777777" w:rsidR="0020112B" w:rsidRDefault="0020112B" w:rsidP="0020112B">
                  <w:pPr>
                    <w:jc w:val="center"/>
                    <w:rPr>
                      <w:rFonts w:ascii="Arial" w:hAnsi="Arial" w:cs="Arial"/>
                    </w:rPr>
                  </w:pPr>
                </w:p>
                <w:p w14:paraId="4266DBE9" w14:textId="77777777" w:rsidR="0020112B" w:rsidRPr="0020112B" w:rsidRDefault="0020112B" w:rsidP="0020112B">
                  <w:pPr>
                    <w:jc w:val="center"/>
                    <w:rPr>
                      <w:rFonts w:ascii="Arial" w:hAnsi="Arial" w:cs="Arial"/>
                    </w:rPr>
                  </w:pPr>
                  <w:r>
                    <w:rPr>
                      <w:rFonts w:ascii="Arial" w:hAnsi="Arial" w:cs="Arial"/>
                    </w:rPr>
                    <w:t>The size of the area is 7cm wide and 4cm deep.</w:t>
                  </w:r>
                </w:p>
              </w:txbxContent>
            </v:textbox>
            <w10:wrap anchorx="page" anchory="page"/>
          </v:shape>
        </w:pict>
      </w:r>
    </w:p>
    <w:p w14:paraId="6DC4BF93" w14:textId="77777777" w:rsidR="00A01A45" w:rsidRDefault="00A01A45"/>
    <w:p w14:paraId="2FF653D4" w14:textId="77777777" w:rsidR="00A01A45" w:rsidRDefault="00A01A45"/>
    <w:p w14:paraId="17FAB560" w14:textId="2DF1EBA6" w:rsidR="00A01A45" w:rsidRDefault="00A01A45"/>
    <w:p w14:paraId="080CD0B0" w14:textId="77777777" w:rsidR="00A01A45" w:rsidRDefault="00A01A45"/>
    <w:p w14:paraId="6EAE94E0" w14:textId="77777777" w:rsidR="00A01A45" w:rsidRDefault="00A01A45"/>
    <w:p w14:paraId="3A924445" w14:textId="7CE84C2D" w:rsidR="00A01A45" w:rsidRDefault="00A01A45"/>
    <w:p w14:paraId="17CA7556" w14:textId="77777777" w:rsidR="00A01A45" w:rsidRDefault="00A01A45"/>
    <w:p w14:paraId="4D0428A7" w14:textId="4238167B" w:rsidR="00A01A45" w:rsidRDefault="00A01A45"/>
    <w:p w14:paraId="3398624A" w14:textId="77777777" w:rsidR="00740E17" w:rsidRPr="00A203BF" w:rsidRDefault="00612320">
      <w:pPr>
        <w:rPr>
          <w:rFonts w:ascii="Arial" w:hAnsi="Arial" w:cs="Arial"/>
          <w:sz w:val="20"/>
          <w:szCs w:val="20"/>
        </w:rPr>
      </w:pPr>
      <w:r>
        <w:rPr>
          <w:rFonts w:ascii="Arial" w:hAnsi="Arial" w:cs="Arial"/>
          <w:sz w:val="20"/>
          <w:szCs w:val="20"/>
        </w:rPr>
        <w:t xml:space="preserve">                                    </w:t>
      </w:r>
    </w:p>
    <w:p w14:paraId="77FF7FA1" w14:textId="6565B787" w:rsidR="00740E17" w:rsidRPr="00612320" w:rsidRDefault="00740E17">
      <w:pPr>
        <w:rPr>
          <w:rFonts w:ascii="Arial" w:hAnsi="Arial" w:cs="Arial"/>
        </w:rPr>
      </w:pPr>
      <w:r w:rsidRPr="00612320">
        <w:rPr>
          <w:rFonts w:ascii="Arial" w:hAnsi="Arial" w:cs="Arial"/>
        </w:rPr>
        <w:t>Dear &lt;&lt;</w:t>
      </w:r>
      <w:proofErr w:type="spellStart"/>
      <w:r w:rsidRPr="00612320">
        <w:rPr>
          <w:rFonts w:ascii="Arial" w:hAnsi="Arial" w:cs="Arial"/>
        </w:rPr>
        <w:t>fullname</w:t>
      </w:r>
      <w:proofErr w:type="spellEnd"/>
      <w:r w:rsidRPr="00612320">
        <w:rPr>
          <w:rFonts w:ascii="Arial" w:hAnsi="Arial" w:cs="Arial"/>
        </w:rPr>
        <w:t xml:space="preserve">&gt;&gt; </w:t>
      </w:r>
      <w:r w:rsidR="00612320" w:rsidRPr="00612320">
        <w:rPr>
          <w:rFonts w:ascii="Arial" w:hAnsi="Arial" w:cs="Arial"/>
        </w:rPr>
        <w:t xml:space="preserve">                                                        </w:t>
      </w:r>
      <w:r w:rsidR="003061D6">
        <w:rPr>
          <w:rFonts w:ascii="Arial" w:hAnsi="Arial" w:cs="Arial"/>
        </w:rPr>
        <w:t xml:space="preserve">  </w:t>
      </w:r>
      <w:r w:rsidR="00612320" w:rsidRPr="00612320">
        <w:rPr>
          <w:rFonts w:ascii="Arial" w:hAnsi="Arial" w:cs="Arial"/>
        </w:rPr>
        <w:t xml:space="preserve">   &lt;&lt;date2&gt;&gt;</w:t>
      </w:r>
    </w:p>
    <w:p w14:paraId="1334D576" w14:textId="77777777" w:rsidR="009D71BA" w:rsidRPr="00A203BF" w:rsidRDefault="009D71BA">
      <w:pPr>
        <w:rPr>
          <w:rFonts w:ascii="Arial" w:hAnsi="Arial" w:cs="Arial"/>
          <w:sz w:val="20"/>
          <w:szCs w:val="20"/>
        </w:rPr>
      </w:pPr>
    </w:p>
    <w:p w14:paraId="0D07309B" w14:textId="526B79D4" w:rsidR="0019394D" w:rsidRDefault="0019394D">
      <w:pPr>
        <w:rPr>
          <w:rFonts w:ascii="Arial" w:hAnsi="Arial" w:cs="Arial"/>
          <w:sz w:val="22"/>
          <w:szCs w:val="22"/>
        </w:rPr>
      </w:pPr>
    </w:p>
    <w:p w14:paraId="002DA1CC" w14:textId="77777777" w:rsidR="00E66052" w:rsidRDefault="00E66052">
      <w:pPr>
        <w:rPr>
          <w:rFonts w:ascii="Arial" w:hAnsi="Arial" w:cs="Arial"/>
          <w:sz w:val="22"/>
          <w:szCs w:val="22"/>
        </w:rPr>
      </w:pPr>
    </w:p>
    <w:p w14:paraId="67E05C22" w14:textId="67CE8A22" w:rsidR="00612320" w:rsidRDefault="00612320" w:rsidP="00612320">
      <w:pPr>
        <w:spacing w:after="169" w:line="259" w:lineRule="auto"/>
        <w:ind w:right="415"/>
        <w:rPr>
          <w:rFonts w:ascii="Arial" w:hAnsi="Arial" w:cs="Arial"/>
          <w:b/>
        </w:rPr>
      </w:pPr>
      <w:r w:rsidRPr="00612320">
        <w:rPr>
          <w:rFonts w:ascii="Arial" w:hAnsi="Arial" w:cs="Arial"/>
          <w:b/>
        </w:rPr>
        <w:t xml:space="preserve">RE: </w:t>
      </w:r>
      <w:r>
        <w:rPr>
          <w:rFonts w:ascii="Arial" w:hAnsi="Arial" w:cs="Arial"/>
          <w:b/>
        </w:rPr>
        <w:t>“</w:t>
      </w:r>
      <w:r w:rsidR="00E66052" w:rsidRPr="3C82F523">
        <w:rPr>
          <w:rFonts w:ascii="Arial" w:hAnsi="Arial" w:cs="Arial"/>
          <w:b/>
          <w:bCs/>
        </w:rPr>
        <w:t>Keep</w:t>
      </w:r>
      <w:r w:rsidR="00232D60">
        <w:rPr>
          <w:rFonts w:ascii="Arial" w:hAnsi="Arial" w:cs="Arial"/>
          <w:b/>
          <w:bCs/>
        </w:rPr>
        <w:t>ing Well at Home</w:t>
      </w:r>
      <w:r w:rsidR="009F1539" w:rsidRPr="3C82F523">
        <w:rPr>
          <w:rFonts w:ascii="Arial" w:hAnsi="Arial" w:cs="Arial"/>
          <w:b/>
          <w:bCs/>
        </w:rPr>
        <w:t>”</w:t>
      </w:r>
      <w:r>
        <w:rPr>
          <w:rFonts w:ascii="Arial" w:hAnsi="Arial" w:cs="Arial"/>
          <w:b/>
        </w:rPr>
        <w:t xml:space="preserve"> </w:t>
      </w:r>
    </w:p>
    <w:p w14:paraId="5D9CFA11" w14:textId="4ACEA42A" w:rsidR="00E66052" w:rsidRDefault="00EC11EE" w:rsidP="00815ADE">
      <w:pPr>
        <w:autoSpaceDE w:val="0"/>
        <w:autoSpaceDN w:val="0"/>
        <w:adjustRightInd w:val="0"/>
        <w:ind w:right="-386"/>
        <w:jc w:val="both"/>
        <w:rPr>
          <w:rFonts w:ascii="Arial" w:hAnsi="Arial" w:cs="Arial"/>
          <w:color w:val="000000"/>
          <w:shd w:val="clear" w:color="auto" w:fill="FFFFFF"/>
        </w:rPr>
      </w:pPr>
      <w:r>
        <w:rPr>
          <w:rFonts w:ascii="Arial" w:hAnsi="Arial" w:cs="Arial"/>
          <w:color w:val="000000"/>
          <w:shd w:val="clear" w:color="auto" w:fill="FFFFFF"/>
        </w:rPr>
        <w:t xml:space="preserve">Living in a cold home can increase the risk of health problems. With the current cost of living pressures, many households are struggling to pay for essential heating to stay warm. Your local NHS service is collaborating with </w:t>
      </w:r>
      <w:r w:rsidR="00444B6C">
        <w:rPr>
          <w:rFonts w:ascii="Arial" w:hAnsi="Arial" w:cs="Arial"/>
          <w:color w:val="000000"/>
          <w:shd w:val="clear" w:color="auto" w:fill="FFFFFF"/>
        </w:rPr>
        <w:t xml:space="preserve">Borough Council of King’s Lynn and West Norfolk </w:t>
      </w:r>
      <w:r>
        <w:rPr>
          <w:rFonts w:ascii="Arial" w:hAnsi="Arial" w:cs="Arial"/>
          <w:color w:val="000000"/>
          <w:shd w:val="clear" w:color="auto" w:fill="FFFFFF"/>
        </w:rPr>
        <w:t>to ensure residents receive all the financial support they may be eligible for, helping them stay warm and healthy at home this winter.</w:t>
      </w:r>
    </w:p>
    <w:p w14:paraId="72E765D5" w14:textId="77777777" w:rsidR="006804E2" w:rsidRDefault="006804E2" w:rsidP="00815ADE">
      <w:pPr>
        <w:spacing w:before="100" w:beforeAutospacing="1" w:after="100" w:afterAutospacing="1"/>
        <w:ind w:right="-306"/>
        <w:jc w:val="both"/>
        <w:rPr>
          <w:rFonts w:ascii="Arial" w:hAnsi="Arial" w:cs="Arial"/>
          <w:color w:val="1C1C1C"/>
          <w:shd w:val="clear" w:color="auto" w:fill="FFFFFF"/>
        </w:rPr>
      </w:pPr>
      <w:r>
        <w:rPr>
          <w:rFonts w:ascii="Arial" w:hAnsi="Arial" w:cs="Arial"/>
          <w:color w:val="1C1C1C"/>
          <w:shd w:val="clear" w:color="auto" w:fill="FFFFFF"/>
        </w:rPr>
        <w:t>Staying warm in winter is vital for your health, helping to prevent colds, flu, and severe illnesses like heart attacks and pneumonia. Maintain a comfortable temperature of at least 18°C in regularly used rooms, especially if you have existing health conditions.</w:t>
      </w:r>
    </w:p>
    <w:p w14:paraId="103DEFA6" w14:textId="77777777" w:rsidR="00157104" w:rsidRDefault="00157104" w:rsidP="00815ADE">
      <w:pPr>
        <w:spacing w:before="100" w:beforeAutospacing="1" w:after="100" w:afterAutospacing="1"/>
        <w:jc w:val="both"/>
        <w:rPr>
          <w:rFonts w:ascii="Arial" w:hAnsi="Arial" w:cs="Arial"/>
          <w:color w:val="1C1C1C"/>
          <w:shd w:val="clear" w:color="auto" w:fill="FFFFFF"/>
        </w:rPr>
      </w:pPr>
      <w:r>
        <w:rPr>
          <w:rFonts w:ascii="Arial" w:hAnsi="Arial" w:cs="Arial"/>
          <w:color w:val="1C1C1C"/>
          <w:shd w:val="clear" w:color="auto" w:fill="FFFFFF"/>
        </w:rPr>
        <w:t>The Borough Council of King’s Lynn and West Norfolk can help your home qualify for energy efficiency improvements through the ECO Flex program. Funding is provided by energy companies, and approved installers carry out the work. The Housing Standards team is available to discuss your eligibility and support options.</w:t>
      </w:r>
    </w:p>
    <w:p w14:paraId="7A5133A6" w14:textId="2B6657AA" w:rsidR="00457EE1" w:rsidRDefault="00457EE1" w:rsidP="00815ADE">
      <w:pPr>
        <w:spacing w:before="100" w:beforeAutospacing="1" w:after="100" w:afterAutospacing="1"/>
        <w:jc w:val="both"/>
        <w:rPr>
          <w:rFonts w:ascii="Arial" w:hAnsi="Arial" w:cs="Arial"/>
          <w:color w:val="000000"/>
          <w:shd w:val="clear" w:color="auto" w:fill="FFFFFF"/>
        </w:rPr>
      </w:pPr>
      <w:r>
        <w:rPr>
          <w:rFonts w:ascii="Arial" w:hAnsi="Arial" w:cs="Arial"/>
          <w:color w:val="000000"/>
          <w:shd w:val="clear" w:color="auto" w:fill="FFFFFF"/>
        </w:rPr>
        <w:t>This funding could significantly impact your home, your energy bills, and your health. The Council and NHS are working together to ensure these offers are genuine, and we hope you will be interested in learning more.</w:t>
      </w:r>
    </w:p>
    <w:p w14:paraId="0CE2A9A6" w14:textId="77777777" w:rsidR="00CF1B33" w:rsidRDefault="00CF1B33" w:rsidP="00815ADE">
      <w:pPr>
        <w:autoSpaceDE w:val="0"/>
        <w:autoSpaceDN w:val="0"/>
        <w:adjustRightInd w:val="0"/>
        <w:ind w:right="-386"/>
        <w:jc w:val="both"/>
        <w:rPr>
          <w:rFonts w:ascii="Arial" w:hAnsi="Arial" w:cs="Arial"/>
          <w:color w:val="000000"/>
          <w:shd w:val="clear" w:color="auto" w:fill="FFFFFF"/>
        </w:rPr>
      </w:pPr>
      <w:r>
        <w:rPr>
          <w:rFonts w:ascii="Arial" w:hAnsi="Arial" w:cs="Arial"/>
          <w:color w:val="000000"/>
          <w:shd w:val="clear" w:color="auto" w:fill="FFFFFF"/>
        </w:rPr>
        <w:t xml:space="preserve">Who can be referred to this service? </w:t>
      </w:r>
    </w:p>
    <w:p w14:paraId="1E21BA50" w14:textId="64FBF808" w:rsidR="009265EC" w:rsidRDefault="009265EC" w:rsidP="00815ADE">
      <w:pPr>
        <w:shd w:val="clear" w:color="auto" w:fill="FFFFFF"/>
        <w:spacing w:after="225"/>
        <w:jc w:val="both"/>
        <w:textAlignment w:val="baseline"/>
        <w:rPr>
          <w:rFonts w:ascii="Arial" w:hAnsi="Arial" w:cs="Arial"/>
          <w:color w:val="1C1C1C"/>
          <w:shd w:val="clear" w:color="auto" w:fill="FFFFFF"/>
        </w:rPr>
      </w:pPr>
      <w:r>
        <w:rPr>
          <w:rFonts w:ascii="Arial" w:hAnsi="Arial" w:cs="Arial"/>
          <w:color w:val="1C1C1C"/>
          <w:shd w:val="clear" w:color="auto" w:fill="FFFFFF"/>
        </w:rPr>
        <w:t xml:space="preserve">Referrals to the program are only for individuals who meet </w:t>
      </w:r>
      <w:r w:rsidR="00480CE4">
        <w:rPr>
          <w:rFonts w:ascii="Arial" w:hAnsi="Arial" w:cs="Arial"/>
          <w:color w:val="1C1C1C"/>
          <w:shd w:val="clear" w:color="auto" w:fill="FFFFFF"/>
        </w:rPr>
        <w:t>all</w:t>
      </w:r>
      <w:r>
        <w:rPr>
          <w:rFonts w:ascii="Arial" w:hAnsi="Arial" w:cs="Arial"/>
          <w:color w:val="1C1C1C"/>
          <w:shd w:val="clear" w:color="auto" w:fill="FFFFFF"/>
        </w:rPr>
        <w:t xml:space="preserve"> the following criteria:</w:t>
      </w:r>
    </w:p>
    <w:p w14:paraId="3C719CFC" w14:textId="77777777" w:rsidR="00480CE4" w:rsidRPr="00480CE4" w:rsidRDefault="00480CE4" w:rsidP="00480CE4">
      <w:pPr>
        <w:shd w:val="clear" w:color="auto" w:fill="FFFFFF"/>
        <w:spacing w:after="225"/>
        <w:jc w:val="both"/>
        <w:textAlignment w:val="baseline"/>
        <w:rPr>
          <w:rFonts w:ascii="Arial" w:hAnsi="Arial" w:cs="Arial"/>
          <w:lang w:eastAsia="en-GB"/>
        </w:rPr>
      </w:pPr>
      <w:r>
        <w:rPr>
          <w:rFonts w:ascii="Arial" w:hAnsi="Arial" w:cs="Arial"/>
          <w:color w:val="1C1C1C"/>
          <w:shd w:val="clear" w:color="auto" w:fill="FFFFFF"/>
        </w:rPr>
        <w:t>You must either live with or be diagnosed with one or more of the following conditions:</w:t>
      </w:r>
    </w:p>
    <w:p w14:paraId="352964AC" w14:textId="7F716661" w:rsidR="00611E83" w:rsidRPr="00B17EAB" w:rsidRDefault="00B17EAB" w:rsidP="00815ADE">
      <w:pPr>
        <w:numPr>
          <w:ilvl w:val="0"/>
          <w:numId w:val="10"/>
        </w:numPr>
        <w:shd w:val="clear" w:color="auto" w:fill="FFFFFF"/>
        <w:spacing w:after="225"/>
        <w:jc w:val="both"/>
        <w:textAlignment w:val="baseline"/>
        <w:rPr>
          <w:rFonts w:ascii="Arial" w:hAnsi="Arial" w:cs="Arial"/>
          <w:lang w:eastAsia="en-GB"/>
        </w:rPr>
      </w:pPr>
      <w:r w:rsidRPr="00262D73">
        <w:rPr>
          <w:rFonts w:ascii="Arial" w:hAnsi="Arial" w:cs="Arial"/>
          <w:lang w:eastAsia="en-GB"/>
        </w:rPr>
        <w:t xml:space="preserve">Cardiovascular disease </w:t>
      </w:r>
    </w:p>
    <w:p w14:paraId="757C2D8A" w14:textId="7C32F4AA" w:rsidR="00B17EAB" w:rsidRPr="00262D73" w:rsidRDefault="00556D29" w:rsidP="00815ADE">
      <w:pPr>
        <w:numPr>
          <w:ilvl w:val="0"/>
          <w:numId w:val="10"/>
        </w:numPr>
        <w:shd w:val="clear" w:color="auto" w:fill="FFFFFF"/>
        <w:spacing w:after="225"/>
        <w:jc w:val="both"/>
        <w:textAlignment w:val="baseline"/>
        <w:rPr>
          <w:rFonts w:ascii="Arial" w:hAnsi="Arial" w:cs="Arial"/>
          <w:lang w:eastAsia="en-GB"/>
        </w:rPr>
      </w:pPr>
      <w:r w:rsidRPr="00262D73">
        <w:rPr>
          <w:rFonts w:ascii="Arial" w:hAnsi="Arial" w:cs="Arial"/>
          <w:lang w:eastAsia="en-GB"/>
        </w:rPr>
        <w:t xml:space="preserve">Chronically Respiratory </w:t>
      </w:r>
      <w:r w:rsidR="00377561" w:rsidRPr="00262D73">
        <w:rPr>
          <w:rFonts w:ascii="Arial" w:hAnsi="Arial" w:cs="Arial"/>
          <w:lang w:eastAsia="en-GB"/>
        </w:rPr>
        <w:t xml:space="preserve">Disease </w:t>
      </w:r>
    </w:p>
    <w:p w14:paraId="6BBCC984" w14:textId="02AAA980" w:rsidR="00262D73" w:rsidRPr="00262D73" w:rsidRDefault="00480CE4" w:rsidP="00815ADE">
      <w:pPr>
        <w:numPr>
          <w:ilvl w:val="0"/>
          <w:numId w:val="10"/>
        </w:numPr>
        <w:shd w:val="clear" w:color="auto" w:fill="FFFFFF"/>
        <w:spacing w:after="225"/>
        <w:jc w:val="both"/>
        <w:textAlignment w:val="baseline"/>
        <w:rPr>
          <w:rFonts w:ascii="Arial" w:hAnsi="Arial" w:cs="Arial"/>
          <w:lang w:eastAsia="en-GB"/>
        </w:rPr>
      </w:pPr>
      <w:r>
        <w:rPr>
          <w:rFonts w:ascii="Arial" w:hAnsi="Arial" w:cs="Arial"/>
          <w:lang w:eastAsia="en-GB"/>
        </w:rPr>
        <w:t>An</w:t>
      </w:r>
      <w:r w:rsidR="00262D73" w:rsidRPr="00262D73">
        <w:rPr>
          <w:rFonts w:ascii="Arial" w:hAnsi="Arial" w:cs="Arial"/>
          <w:lang w:eastAsia="en-GB"/>
        </w:rPr>
        <w:t xml:space="preserve"> Immunosuppressed system </w:t>
      </w:r>
    </w:p>
    <w:p w14:paraId="115975E4" w14:textId="2CC1111F" w:rsidR="00262D73" w:rsidRPr="00262D73" w:rsidRDefault="00480CE4" w:rsidP="00815ADE">
      <w:pPr>
        <w:numPr>
          <w:ilvl w:val="0"/>
          <w:numId w:val="10"/>
        </w:numPr>
        <w:shd w:val="clear" w:color="auto" w:fill="FFFFFF"/>
        <w:spacing w:after="225"/>
        <w:jc w:val="both"/>
        <w:textAlignment w:val="baseline"/>
        <w:rPr>
          <w:rFonts w:ascii="Arial" w:hAnsi="Arial" w:cs="Arial"/>
          <w:lang w:eastAsia="en-GB"/>
        </w:rPr>
      </w:pPr>
      <w:r>
        <w:rPr>
          <w:rFonts w:ascii="Arial" w:hAnsi="Arial" w:cs="Arial"/>
          <w:lang w:eastAsia="en-GB"/>
        </w:rPr>
        <w:t>L</w:t>
      </w:r>
      <w:r w:rsidR="00262D73" w:rsidRPr="00262D73">
        <w:rPr>
          <w:rFonts w:ascii="Arial" w:hAnsi="Arial" w:cs="Arial"/>
          <w:lang w:eastAsia="en-GB"/>
        </w:rPr>
        <w:t xml:space="preserve">imited mobility </w:t>
      </w:r>
    </w:p>
    <w:p w14:paraId="1C8F5497" w14:textId="77777777" w:rsidR="00CF1B33" w:rsidRDefault="00CF1B33" w:rsidP="00815ADE">
      <w:pPr>
        <w:ind w:right="-386"/>
        <w:jc w:val="both"/>
        <w:rPr>
          <w:rFonts w:ascii="Arial" w:hAnsi="Arial" w:cs="Arial"/>
          <w:color w:val="000000"/>
        </w:rPr>
      </w:pPr>
    </w:p>
    <w:p w14:paraId="085B6B54" w14:textId="30A9095A" w:rsidR="00E66052" w:rsidRDefault="00457EE1" w:rsidP="00815ADE">
      <w:pPr>
        <w:jc w:val="both"/>
        <w:rPr>
          <w:rFonts w:ascii="Arial" w:hAnsi="Arial" w:cs="Arial"/>
          <w:color w:val="1C1C1C"/>
          <w:shd w:val="clear" w:color="auto" w:fill="FFFFFF"/>
        </w:rPr>
      </w:pPr>
      <w:r>
        <w:rPr>
          <w:rFonts w:ascii="Arial" w:hAnsi="Arial" w:cs="Arial"/>
          <w:color w:val="000000"/>
          <w:shd w:val="clear" w:color="auto" w:fill="FFFFFF"/>
        </w:rPr>
        <w:t>We recognize that everyone's circumstances are unique, and you may have questions or concerns. To assist you, we have created a simple questionnaire that allows you to raise any queries and provides practical help and support, including the option to speak to someone.</w:t>
      </w:r>
    </w:p>
    <w:p w14:paraId="23BA73A7" w14:textId="77777777" w:rsidR="00457EE1" w:rsidRPr="00C65909" w:rsidRDefault="00457EE1" w:rsidP="00815ADE">
      <w:pPr>
        <w:jc w:val="both"/>
        <w:rPr>
          <w:rFonts w:ascii="Arial" w:eastAsia="Arial" w:hAnsi="Arial" w:cs="Arial"/>
          <w:sz w:val="36"/>
          <w:szCs w:val="36"/>
        </w:rPr>
      </w:pPr>
    </w:p>
    <w:p w14:paraId="38383893" w14:textId="0756656E" w:rsidR="00E66052" w:rsidRDefault="00E66052" w:rsidP="00815ADE">
      <w:pPr>
        <w:jc w:val="both"/>
        <w:rPr>
          <w:rFonts w:ascii="Arial" w:hAnsi="Arial" w:cs="Arial"/>
          <w:color w:val="000000"/>
        </w:rPr>
      </w:pPr>
      <w:r>
        <w:rPr>
          <w:rFonts w:ascii="Arial" w:eastAsia="Arial" w:hAnsi="Arial" w:cs="Arial"/>
          <w:color w:val="000000"/>
        </w:rPr>
        <w:t>You can access the questionnaire online at</w:t>
      </w:r>
      <w:r w:rsidRPr="3C82F523">
        <w:rPr>
          <w:rFonts w:ascii="Arial" w:eastAsia="Arial" w:hAnsi="Arial" w:cs="Arial"/>
        </w:rPr>
        <w:t xml:space="preserve"> </w:t>
      </w:r>
      <w:hyperlink r:id="rId10">
        <w:r w:rsidRPr="3C82F523">
          <w:rPr>
            <w:rStyle w:val="Hyperlink"/>
            <w:rFonts w:ascii="Arial" w:eastAsia="Arial" w:hAnsi="Arial" w:cs="Arial"/>
          </w:rPr>
          <w:t xml:space="preserve"> www.nhspatient.org</w:t>
        </w:r>
      </w:hyperlink>
      <w:r w:rsidRPr="3C82F523">
        <w:rPr>
          <w:rFonts w:ascii="Arial" w:eastAsia="Arial" w:hAnsi="Arial" w:cs="Arial"/>
        </w:rPr>
        <w:t xml:space="preserve"> </w:t>
      </w:r>
      <w:r w:rsidR="00B25D38">
        <w:rPr>
          <w:rFonts w:ascii="Arial" w:hAnsi="Arial" w:cs="Arial"/>
          <w:color w:val="000000"/>
          <w:shd w:val="clear" w:color="auto" w:fill="FFFFFF"/>
        </w:rPr>
        <w:t>You can log in by entering your date of birth and your NHS number, which is provided below. The questionnaire can be completed in just a few minutes.</w:t>
      </w:r>
    </w:p>
    <w:p w14:paraId="5FDF3B30" w14:textId="77777777" w:rsidR="00E66052" w:rsidRDefault="00E66052" w:rsidP="00815ADE">
      <w:pPr>
        <w:ind w:right="-386"/>
        <w:jc w:val="center"/>
        <w:rPr>
          <w:rFonts w:ascii="Arial" w:hAnsi="Arial" w:cs="Arial"/>
          <w:color w:val="000000"/>
        </w:rPr>
      </w:pPr>
    </w:p>
    <w:p w14:paraId="11EE8DD6" w14:textId="503F228D" w:rsidR="00E66052" w:rsidRDefault="00E66052" w:rsidP="00815ADE">
      <w:pPr>
        <w:spacing w:after="10" w:line="259" w:lineRule="auto"/>
        <w:ind w:left="514"/>
        <w:jc w:val="center"/>
        <w:rPr>
          <w:rFonts w:ascii="Arial" w:hAnsi="Arial" w:cs="Arial"/>
          <w:color w:val="000000"/>
        </w:rPr>
      </w:pPr>
      <w:r>
        <w:rPr>
          <w:rFonts w:ascii="Arial" w:hAnsi="Arial" w:cs="Arial"/>
          <w:b/>
          <w:color w:val="000000"/>
        </w:rPr>
        <w:t xml:space="preserve">Your NHS number is:  </w:t>
      </w:r>
      <w:r>
        <w:rPr>
          <w:rFonts w:ascii="Arial" w:hAnsi="Arial" w:cs="Arial"/>
          <w:b/>
          <w:color w:val="000000"/>
          <w:shd w:val="clear" w:color="auto" w:fill="A9A9A9"/>
        </w:rPr>
        <w:t>&lt;&lt;NHS number&gt;&gt;</w:t>
      </w:r>
    </w:p>
    <w:p w14:paraId="0B727E1F" w14:textId="77777777" w:rsidR="00CF1B33" w:rsidRDefault="00CF1B33" w:rsidP="00815ADE">
      <w:pPr>
        <w:autoSpaceDE w:val="0"/>
        <w:autoSpaceDN w:val="0"/>
        <w:adjustRightInd w:val="0"/>
        <w:ind w:right="-386"/>
        <w:jc w:val="both"/>
        <w:rPr>
          <w:rFonts w:ascii="Arial" w:hAnsi="Arial" w:cs="Arial"/>
          <w:color w:val="000000"/>
          <w:shd w:val="clear" w:color="auto" w:fill="FFFFFF"/>
        </w:rPr>
      </w:pPr>
    </w:p>
    <w:p w14:paraId="6DEC34AF" w14:textId="3C4D50B5" w:rsidR="003B13A1" w:rsidRDefault="003B13A1" w:rsidP="00815ADE">
      <w:pPr>
        <w:autoSpaceDE w:val="0"/>
        <w:autoSpaceDN w:val="0"/>
        <w:adjustRightInd w:val="0"/>
        <w:ind w:right="-386"/>
        <w:jc w:val="both"/>
        <w:rPr>
          <w:rFonts w:ascii="Arial" w:hAnsi="Arial" w:cs="Arial"/>
          <w:color w:val="000000"/>
          <w:shd w:val="clear" w:color="auto" w:fill="FFFFFF"/>
        </w:rPr>
      </w:pPr>
      <w:r>
        <w:rPr>
          <w:rFonts w:ascii="Arial" w:hAnsi="Arial" w:cs="Arial"/>
          <w:color w:val="000000"/>
          <w:shd w:val="clear" w:color="auto" w:fill="FFFFFF"/>
        </w:rPr>
        <w:t>We want to highlight some financial support options that could assist you. One of our experienced NHS team members will contact you in the next few weeks to explain the offers available to you, so please be on the lookout for our call</w:t>
      </w:r>
      <w:r w:rsidR="008D0190">
        <w:rPr>
          <w:rFonts w:ascii="Arial" w:hAnsi="Arial" w:cs="Arial"/>
          <w:color w:val="000000"/>
          <w:shd w:val="clear" w:color="auto" w:fill="FFFFFF"/>
        </w:rPr>
        <w:t xml:space="preserve"> from the number 01603 </w:t>
      </w:r>
      <w:r w:rsidR="008E1806">
        <w:rPr>
          <w:rFonts w:ascii="Arial" w:hAnsi="Arial" w:cs="Arial"/>
          <w:color w:val="000000"/>
          <w:shd w:val="clear" w:color="auto" w:fill="FFFFFF"/>
        </w:rPr>
        <w:t>257</w:t>
      </w:r>
      <w:r w:rsidR="008D0190">
        <w:rPr>
          <w:rFonts w:ascii="Arial" w:hAnsi="Arial" w:cs="Arial"/>
          <w:color w:val="000000"/>
          <w:shd w:val="clear" w:color="auto" w:fill="FFFFFF"/>
        </w:rPr>
        <w:t xml:space="preserve"> 000</w:t>
      </w:r>
      <w:r>
        <w:rPr>
          <w:rFonts w:ascii="Arial" w:hAnsi="Arial" w:cs="Arial"/>
          <w:color w:val="000000"/>
          <w:shd w:val="clear" w:color="auto" w:fill="FFFFFF"/>
        </w:rPr>
        <w:t>.</w:t>
      </w:r>
    </w:p>
    <w:p w14:paraId="19AE0BCC" w14:textId="77777777" w:rsidR="003B13A1" w:rsidRPr="00E66052" w:rsidRDefault="003B13A1" w:rsidP="00815ADE">
      <w:pPr>
        <w:autoSpaceDE w:val="0"/>
        <w:autoSpaceDN w:val="0"/>
        <w:adjustRightInd w:val="0"/>
        <w:ind w:right="-386"/>
        <w:jc w:val="both"/>
        <w:rPr>
          <w:rFonts w:ascii="Arial" w:hAnsi="Arial" w:cs="Arial"/>
          <w:sz w:val="36"/>
          <w:szCs w:val="36"/>
        </w:rPr>
      </w:pPr>
    </w:p>
    <w:p w14:paraId="0BF79857" w14:textId="006943E5" w:rsidR="001124E8" w:rsidRDefault="00B25D38" w:rsidP="00815ADE">
      <w:pPr>
        <w:autoSpaceDE w:val="0"/>
        <w:autoSpaceDN w:val="0"/>
        <w:adjustRightInd w:val="0"/>
        <w:ind w:right="-386"/>
        <w:jc w:val="both"/>
        <w:rPr>
          <w:rFonts w:ascii="Arial" w:hAnsi="Arial" w:cs="Arial"/>
          <w:color w:val="000000"/>
          <w:shd w:val="clear" w:color="auto" w:fill="FFFFFF"/>
        </w:rPr>
      </w:pPr>
      <w:r>
        <w:rPr>
          <w:rFonts w:ascii="Arial" w:hAnsi="Arial" w:cs="Arial"/>
          <w:color w:val="000000"/>
          <w:shd w:val="clear" w:color="auto" w:fill="FFFFFF"/>
        </w:rPr>
        <w:t>If you have trouble accessing or completing the questionnaire, a member of our Virtual Support Team will follow up with a phone call to assist you in finishing it and to offer any additional support you may need. If you prefer not to participate, please inform the call handler, and we will record this to ensure you are not contacted again.</w:t>
      </w:r>
    </w:p>
    <w:p w14:paraId="13E08819" w14:textId="77777777" w:rsidR="00B25D38" w:rsidRDefault="00B25D38" w:rsidP="00815ADE">
      <w:pPr>
        <w:autoSpaceDE w:val="0"/>
        <w:autoSpaceDN w:val="0"/>
        <w:adjustRightInd w:val="0"/>
        <w:ind w:right="-386"/>
        <w:jc w:val="both"/>
        <w:rPr>
          <w:rFonts w:ascii="Arial" w:hAnsi="Arial" w:cs="Arial"/>
          <w:color w:val="000000"/>
          <w:shd w:val="clear" w:color="auto" w:fill="FFFFFF"/>
        </w:rPr>
      </w:pPr>
    </w:p>
    <w:p w14:paraId="7F36514B" w14:textId="28AB5123" w:rsidR="00335753" w:rsidRDefault="00444B6C" w:rsidP="00815ADE">
      <w:pPr>
        <w:jc w:val="both"/>
        <w:rPr>
          <w:rFonts w:ascii="Arial" w:hAnsi="Arial" w:cs="Arial"/>
          <w:color w:val="000000"/>
          <w:w w:val="92"/>
          <w:sz w:val="36"/>
          <w:szCs w:val="36"/>
        </w:rPr>
      </w:pPr>
      <w:r>
        <w:rPr>
          <w:rFonts w:ascii="Arial" w:hAnsi="Arial" w:cs="Arial"/>
          <w:color w:val="000000"/>
          <w:shd w:val="clear" w:color="auto" w:fill="FFFFFF"/>
        </w:rPr>
        <w:t xml:space="preserve">Alternatively, if you would like to discuss this further, you can contact the </w:t>
      </w:r>
      <w:r w:rsidR="0040164D" w:rsidRPr="0040164D">
        <w:rPr>
          <w:rFonts w:ascii="Arial" w:hAnsi="Arial" w:cs="Arial"/>
          <w:color w:val="000000"/>
          <w:shd w:val="clear" w:color="auto" w:fill="FFFFFF"/>
        </w:rPr>
        <w:t>Borough Council of King’s Lynn and West Norfolk</w:t>
      </w:r>
      <w:r w:rsidR="00052EA1">
        <w:rPr>
          <w:rFonts w:ascii="Arial" w:hAnsi="Arial" w:cs="Arial"/>
          <w:color w:val="000000"/>
          <w:shd w:val="clear" w:color="auto" w:fill="FFFFFF"/>
        </w:rPr>
        <w:t xml:space="preserve"> </w:t>
      </w:r>
      <w:r>
        <w:rPr>
          <w:rFonts w:ascii="Arial" w:hAnsi="Arial" w:cs="Arial"/>
          <w:color w:val="000000"/>
          <w:shd w:val="clear" w:color="auto" w:fill="FFFFFF"/>
        </w:rPr>
        <w:t>Housing Standards team at</w:t>
      </w:r>
      <w:r>
        <w:rPr>
          <w:rFonts w:ascii="Arial" w:hAnsi="Arial" w:cs="Arial"/>
          <w:color w:val="1C1C1C"/>
          <w:shd w:val="clear" w:color="auto" w:fill="FFFFFF"/>
        </w:rPr>
        <w:t xml:space="preserve"> </w:t>
      </w:r>
      <w:hyperlink r:id="rId11" w:history="1">
        <w:r w:rsidRPr="001D6409">
          <w:rPr>
            <w:rStyle w:val="Hyperlink"/>
            <w:rFonts w:ascii="Arial" w:hAnsi="Arial" w:cs="Arial"/>
            <w:shd w:val="clear" w:color="auto" w:fill="FFFFFF"/>
          </w:rPr>
          <w:t>Housing.Standards@West-Norfolk.gov.uk</w:t>
        </w:r>
      </w:hyperlink>
      <w:r w:rsidR="003B13A1">
        <w:rPr>
          <w:rFonts w:ascii="Arial" w:hAnsi="Arial" w:cs="Arial"/>
          <w:color w:val="1C1C1C"/>
          <w:shd w:val="clear" w:color="auto" w:fill="FFFFFF"/>
        </w:rPr>
        <w:t xml:space="preserve"> </w:t>
      </w:r>
      <w:r>
        <w:rPr>
          <w:rFonts w:ascii="Arial" w:hAnsi="Arial" w:cs="Arial"/>
          <w:color w:val="1C1C1C"/>
          <w:shd w:val="clear" w:color="auto" w:fill="FFFFFF"/>
        </w:rPr>
        <w:t xml:space="preserve"> </w:t>
      </w:r>
      <w:r>
        <w:rPr>
          <w:rFonts w:ascii="Arial" w:hAnsi="Arial" w:cs="Arial"/>
          <w:color w:val="000000"/>
          <w:shd w:val="clear" w:color="auto" w:fill="FFFFFF"/>
        </w:rPr>
        <w:t>or 01553 616</w:t>
      </w:r>
      <w:r w:rsidR="004F6A3B">
        <w:rPr>
          <w:rFonts w:ascii="Arial" w:hAnsi="Arial" w:cs="Arial"/>
          <w:color w:val="000000"/>
          <w:shd w:val="clear" w:color="auto" w:fill="FFFFFF"/>
        </w:rPr>
        <w:t xml:space="preserve"> </w:t>
      </w:r>
      <w:r>
        <w:rPr>
          <w:rFonts w:ascii="Arial" w:hAnsi="Arial" w:cs="Arial"/>
          <w:color w:val="000000"/>
          <w:shd w:val="clear" w:color="auto" w:fill="FFFFFF"/>
        </w:rPr>
        <w:t>227.</w:t>
      </w:r>
    </w:p>
    <w:p w14:paraId="78AFDBE8" w14:textId="77777777" w:rsidR="00E66052" w:rsidRDefault="00E66052" w:rsidP="00815ADE">
      <w:pPr>
        <w:jc w:val="both"/>
        <w:rPr>
          <w:rFonts w:ascii="Arial" w:hAnsi="Arial" w:cs="Arial"/>
        </w:rPr>
      </w:pPr>
    </w:p>
    <w:p w14:paraId="0D9446F9" w14:textId="77777777" w:rsidR="00E66052" w:rsidRPr="007032ED" w:rsidRDefault="00E66052" w:rsidP="00E66052">
      <w:pPr>
        <w:rPr>
          <w:rFonts w:ascii="Arial" w:hAnsi="Arial" w:cs="Arial"/>
        </w:rPr>
      </w:pPr>
      <w:r w:rsidRPr="007032ED">
        <w:rPr>
          <w:rFonts w:ascii="Arial" w:hAnsi="Arial" w:cs="Arial"/>
        </w:rPr>
        <w:t xml:space="preserve">Kind regards, </w:t>
      </w:r>
    </w:p>
    <w:p w14:paraId="0C738352" w14:textId="1A43C695" w:rsidR="00E66052" w:rsidRDefault="00E66052" w:rsidP="00E66052">
      <w:pPr>
        <w:ind w:left="556"/>
        <w:rPr>
          <w:rFonts w:ascii="Arial" w:hAnsi="Arial" w:cs="Arial"/>
        </w:rPr>
      </w:pPr>
    </w:p>
    <w:p w14:paraId="35260FD5" w14:textId="30DA21DC" w:rsidR="00E66052" w:rsidRDefault="00E66052" w:rsidP="00B31A4E">
      <w:pPr>
        <w:ind w:left="556"/>
        <w:jc w:val="both"/>
        <w:rPr>
          <w:rFonts w:ascii="Arial" w:hAnsi="Arial" w:cs="Arial"/>
        </w:rPr>
      </w:pPr>
    </w:p>
    <w:p w14:paraId="4ABC0691" w14:textId="77777777" w:rsidR="0061337A" w:rsidRDefault="0061337A" w:rsidP="00F17C66">
      <w:pPr>
        <w:pStyle w:val="NormalWeb"/>
        <w:spacing w:after="120" w:afterAutospacing="0"/>
        <w:rPr>
          <w:rFonts w:ascii="Arial" w:hAnsi="Arial" w:cs="Arial"/>
          <w:lang w:eastAsia="en-US"/>
        </w:rPr>
      </w:pPr>
    </w:p>
    <w:p w14:paraId="541C73F2" w14:textId="3FCA30B9" w:rsidR="0068211B" w:rsidRDefault="007A1F6D" w:rsidP="00F17C66">
      <w:pPr>
        <w:pStyle w:val="NormalWeb"/>
        <w:spacing w:after="120" w:afterAutospacing="0"/>
        <w:rPr>
          <w:rFonts w:ascii="Arial" w:hAnsi="Arial" w:cs="Arial"/>
          <w:lang w:eastAsia="en-US"/>
        </w:rPr>
      </w:pPr>
      <w:r>
        <w:rPr>
          <w:rFonts w:ascii="Arial" w:hAnsi="Arial" w:cs="Arial"/>
          <w:lang w:eastAsia="en-US"/>
        </w:rPr>
        <w:t>Emily Clar</w:t>
      </w:r>
      <w:r w:rsidR="0068211B">
        <w:rPr>
          <w:rFonts w:ascii="Arial" w:hAnsi="Arial" w:cs="Arial"/>
          <w:lang w:eastAsia="en-US"/>
        </w:rPr>
        <w:t>k</w:t>
      </w:r>
    </w:p>
    <w:p w14:paraId="1774E051" w14:textId="77777777" w:rsidR="0068211B" w:rsidRPr="003B38A4" w:rsidRDefault="0068211B" w:rsidP="0068211B">
      <w:pPr>
        <w:rPr>
          <w:rFonts w:ascii="Arial" w:hAnsi="Arial" w:cs="Arial"/>
        </w:rPr>
      </w:pPr>
      <w:r w:rsidRPr="003B38A4">
        <w:rPr>
          <w:rFonts w:ascii="Arial" w:hAnsi="Arial" w:cs="Arial"/>
        </w:rPr>
        <w:t xml:space="preserve">Dr Emily Clark </w:t>
      </w:r>
      <w:proofErr w:type="gramStart"/>
      <w:r w:rsidRPr="003B38A4">
        <w:rPr>
          <w:rFonts w:ascii="Arial" w:hAnsi="Arial" w:cs="Arial"/>
        </w:rPr>
        <w:t>BSc.(</w:t>
      </w:r>
      <w:proofErr w:type="gramEnd"/>
      <w:r w:rsidRPr="003B38A4">
        <w:rPr>
          <w:rFonts w:ascii="Arial" w:hAnsi="Arial" w:cs="Arial"/>
        </w:rPr>
        <w:t>Hons), MBBS MRCGP DCH DFSRH</w:t>
      </w:r>
    </w:p>
    <w:p w14:paraId="3673C8AC" w14:textId="77777777" w:rsidR="003B38A4" w:rsidRPr="003B38A4" w:rsidRDefault="003B38A4" w:rsidP="003B38A4">
      <w:pPr>
        <w:rPr>
          <w:rFonts w:ascii="Arial" w:hAnsi="Arial" w:cs="Arial"/>
        </w:rPr>
      </w:pPr>
      <w:r w:rsidRPr="003B38A4">
        <w:rPr>
          <w:rFonts w:ascii="Arial" w:hAnsi="Arial" w:cs="Arial"/>
        </w:rPr>
        <w:t>Norfolk and Waveney ICB Population Health Management Clinical Advisor</w:t>
      </w:r>
    </w:p>
    <w:p w14:paraId="43F701CD" w14:textId="77777777" w:rsidR="003B38A4" w:rsidRDefault="003B38A4" w:rsidP="0068211B">
      <w:pPr>
        <w:rPr>
          <w:rFonts w:ascii="Arial" w:hAnsi="Arial" w:cs="Arial"/>
        </w:rPr>
      </w:pPr>
    </w:p>
    <w:p w14:paraId="3EBC0EEA" w14:textId="77777777" w:rsidR="004F5E7A" w:rsidRDefault="004F5E7A" w:rsidP="0068211B">
      <w:pPr>
        <w:rPr>
          <w:rFonts w:ascii="Arial" w:hAnsi="Arial" w:cs="Arial"/>
        </w:rPr>
      </w:pPr>
    </w:p>
    <w:p w14:paraId="12943E29" w14:textId="78B45BAC" w:rsidR="0061337A" w:rsidRPr="003B38A4" w:rsidRDefault="0061337A" w:rsidP="0068211B">
      <w:pPr>
        <w:rPr>
          <w:rFonts w:ascii="Arial" w:hAnsi="Arial" w:cs="Arial"/>
        </w:rPr>
      </w:pPr>
      <w:r>
        <w:rPr>
          <w:rFonts w:ascii="Arial" w:hAnsi="Arial" w:cs="Arial"/>
        </w:rPr>
        <w:t xml:space="preserve">And </w:t>
      </w:r>
    </w:p>
    <w:p w14:paraId="0D14FF8C" w14:textId="77777777" w:rsidR="0061337A" w:rsidRDefault="0061337A" w:rsidP="00E66052">
      <w:pPr>
        <w:spacing w:line="259" w:lineRule="auto"/>
        <w:rPr>
          <w:rFonts w:ascii="Arial" w:hAnsi="Arial" w:cs="Arial"/>
        </w:rPr>
      </w:pPr>
    </w:p>
    <w:p w14:paraId="73B76B28" w14:textId="3A2DE0C7" w:rsidR="00E66052" w:rsidRDefault="0061337A" w:rsidP="00E66052">
      <w:pPr>
        <w:spacing w:line="259" w:lineRule="auto"/>
        <w:rPr>
          <w:rFonts w:ascii="Arial" w:hAnsi="Arial" w:cs="Arial"/>
        </w:rPr>
      </w:pPr>
      <w:r w:rsidRPr="0061337A">
        <w:rPr>
          <w:rFonts w:ascii="Arial" w:hAnsi="Arial" w:cs="Arial"/>
        </w:rPr>
        <w:t xml:space="preserve">Jacob Medlock </w:t>
      </w:r>
    </w:p>
    <w:p w14:paraId="7AECC0C2" w14:textId="59A69C8E" w:rsidR="00282C36" w:rsidRPr="0061337A" w:rsidRDefault="00282C36" w:rsidP="00E66052">
      <w:pPr>
        <w:spacing w:line="259" w:lineRule="auto"/>
        <w:rPr>
          <w:rFonts w:ascii="Arial" w:hAnsi="Arial" w:cs="Arial"/>
        </w:rPr>
      </w:pPr>
      <w:r w:rsidRPr="00282C36">
        <w:rPr>
          <w:rFonts w:ascii="Arial" w:hAnsi="Arial" w:cs="Arial"/>
        </w:rPr>
        <w:t>Housing Standards Officer (Energy Efficiency)</w:t>
      </w:r>
    </w:p>
    <w:p w14:paraId="7397E4F6" w14:textId="57C69CF1" w:rsidR="00612320" w:rsidRDefault="00282C36" w:rsidP="00612320">
      <w:pPr>
        <w:rPr>
          <w:rFonts w:ascii="Arial" w:hAnsi="Arial" w:cs="Arial"/>
        </w:rPr>
      </w:pPr>
      <w:r>
        <w:rPr>
          <w:rFonts w:ascii="Arial" w:hAnsi="Arial" w:cs="Arial"/>
        </w:rPr>
        <w:t xml:space="preserve">Borough of King’s Lynn and West Norfolk </w:t>
      </w:r>
    </w:p>
    <w:p w14:paraId="25379E9D" w14:textId="77777777" w:rsidR="00612320" w:rsidRDefault="00612320" w:rsidP="00612320">
      <w:pPr>
        <w:rPr>
          <w:rFonts w:ascii="Arial" w:hAnsi="Arial" w:cs="Arial"/>
        </w:rPr>
      </w:pPr>
    </w:p>
    <w:p w14:paraId="61CCC094" w14:textId="7C8A8D92" w:rsidR="00A33394" w:rsidRDefault="00A33394" w:rsidP="00612320">
      <w:pPr>
        <w:rPr>
          <w:rFonts w:ascii="Arial" w:hAnsi="Arial" w:cs="Arial"/>
        </w:rPr>
      </w:pPr>
    </w:p>
    <w:p w14:paraId="6A6611B3" w14:textId="68C1DD03" w:rsidR="00E66052" w:rsidRDefault="00E66052" w:rsidP="00612320">
      <w:pPr>
        <w:rPr>
          <w:rFonts w:ascii="Arial" w:hAnsi="Arial" w:cs="Arial"/>
        </w:rPr>
      </w:pPr>
    </w:p>
    <w:p w14:paraId="7048A5E3" w14:textId="2E10E196" w:rsidR="00E66052" w:rsidRDefault="00E66052" w:rsidP="00612320">
      <w:pPr>
        <w:rPr>
          <w:rFonts w:ascii="Arial" w:hAnsi="Arial" w:cs="Arial"/>
        </w:rPr>
      </w:pPr>
    </w:p>
    <w:p w14:paraId="58AB1587" w14:textId="3665B44F" w:rsidR="00E66052" w:rsidRDefault="00E66052" w:rsidP="00612320">
      <w:pPr>
        <w:rPr>
          <w:rFonts w:ascii="Arial" w:hAnsi="Arial" w:cs="Arial"/>
        </w:rPr>
      </w:pPr>
    </w:p>
    <w:p w14:paraId="76C3137C" w14:textId="34CF859E" w:rsidR="00E66052" w:rsidRDefault="00E66052" w:rsidP="00612320">
      <w:pPr>
        <w:rPr>
          <w:rFonts w:ascii="Arial" w:hAnsi="Arial" w:cs="Arial"/>
        </w:rPr>
      </w:pPr>
    </w:p>
    <w:p w14:paraId="1845C4C2" w14:textId="479A0F75" w:rsidR="00E66052" w:rsidRDefault="00E66052" w:rsidP="00612320">
      <w:pPr>
        <w:rPr>
          <w:rFonts w:ascii="Arial" w:hAnsi="Arial" w:cs="Arial"/>
        </w:rPr>
      </w:pPr>
    </w:p>
    <w:p w14:paraId="7C4FD231" w14:textId="1D3FA813" w:rsidR="00E66052" w:rsidRDefault="00E66052" w:rsidP="00612320">
      <w:pPr>
        <w:rPr>
          <w:rFonts w:ascii="Arial" w:hAnsi="Arial" w:cs="Arial"/>
        </w:rPr>
      </w:pPr>
    </w:p>
    <w:p w14:paraId="2E1FA790" w14:textId="0F6BFDCE" w:rsidR="00E66052" w:rsidRDefault="00E66052" w:rsidP="00612320">
      <w:pPr>
        <w:rPr>
          <w:rFonts w:ascii="Arial" w:hAnsi="Arial" w:cs="Arial"/>
        </w:rPr>
      </w:pPr>
    </w:p>
    <w:p w14:paraId="3CF48E0B" w14:textId="0CFA1D68" w:rsidR="00E66052" w:rsidRDefault="00E66052" w:rsidP="00612320">
      <w:pPr>
        <w:rPr>
          <w:rFonts w:ascii="Arial" w:hAnsi="Arial" w:cs="Arial"/>
        </w:rPr>
      </w:pPr>
    </w:p>
    <w:p w14:paraId="7246D759" w14:textId="22C076DB" w:rsidR="00E66052" w:rsidRDefault="00E66052" w:rsidP="00612320">
      <w:pPr>
        <w:rPr>
          <w:rFonts w:ascii="Arial" w:hAnsi="Arial" w:cs="Arial"/>
        </w:rPr>
      </w:pPr>
    </w:p>
    <w:p w14:paraId="434F48CE" w14:textId="30459EA8" w:rsidR="00E66052" w:rsidRDefault="00447EB7" w:rsidP="00612320">
      <w:pPr>
        <w:rPr>
          <w:rFonts w:ascii="Arial" w:hAnsi="Arial" w:cs="Arial"/>
          <w:b/>
          <w:bCs/>
        </w:rPr>
      </w:pPr>
      <w:r w:rsidRPr="3C82F523">
        <w:rPr>
          <w:rFonts w:ascii="Arial" w:hAnsi="Arial" w:cs="Arial"/>
          <w:b/>
          <w:bCs/>
        </w:rPr>
        <w:t>Keep</w:t>
      </w:r>
      <w:r>
        <w:rPr>
          <w:rFonts w:ascii="Arial" w:hAnsi="Arial" w:cs="Arial"/>
          <w:b/>
          <w:bCs/>
        </w:rPr>
        <w:t>ing Well at Home</w:t>
      </w:r>
    </w:p>
    <w:p w14:paraId="4A48A329" w14:textId="77777777" w:rsidR="00447EB7" w:rsidRDefault="00447EB7" w:rsidP="00612320">
      <w:pPr>
        <w:rPr>
          <w:rFonts w:ascii="Arial" w:hAnsi="Arial" w:cs="Arial"/>
        </w:rPr>
      </w:pPr>
    </w:p>
    <w:tbl>
      <w:tblPr>
        <w:tblW w:w="10490" w:type="dxa"/>
        <w:tblInd w:w="-22" w:type="dxa"/>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000" w:firstRow="0" w:lastRow="0" w:firstColumn="0" w:lastColumn="0" w:noHBand="0" w:noVBand="0"/>
      </w:tblPr>
      <w:tblGrid>
        <w:gridCol w:w="22"/>
        <w:gridCol w:w="4413"/>
        <w:gridCol w:w="105"/>
        <w:gridCol w:w="5950"/>
      </w:tblGrid>
      <w:tr w:rsidR="00E66052" w14:paraId="411BBEB3" w14:textId="77777777" w:rsidTr="00F72603">
        <w:trPr>
          <w:gridBefore w:val="1"/>
          <w:wBefore w:w="22" w:type="dxa"/>
          <w:trHeight w:val="285"/>
        </w:trPr>
        <w:tc>
          <w:tcPr>
            <w:tcW w:w="10468" w:type="dxa"/>
            <w:gridSpan w:val="3"/>
            <w:tcBorders>
              <w:top w:val="single" w:sz="6" w:space="0" w:color="000000"/>
              <w:left w:val="single" w:sz="6" w:space="0" w:color="000000"/>
              <w:bottom w:val="single" w:sz="6" w:space="0" w:color="000000"/>
              <w:right w:val="single" w:sz="6" w:space="0" w:color="000000"/>
            </w:tcBorders>
            <w:shd w:val="clear" w:color="auto" w:fill="0070C0"/>
            <w:tcMar>
              <w:left w:w="120" w:type="dxa"/>
              <w:right w:w="90" w:type="dxa"/>
            </w:tcMar>
          </w:tcPr>
          <w:p w14:paraId="25296BDD" w14:textId="1C62C873" w:rsidR="00E66052" w:rsidRDefault="00E66052">
            <w:pPr>
              <w:spacing w:line="259" w:lineRule="auto"/>
              <w:ind w:right="23"/>
              <w:jc w:val="center"/>
              <w:rPr>
                <w:rFonts w:ascii="Arial" w:eastAsia="Arial" w:hAnsi="Arial" w:cs="Arial"/>
                <w:color w:val="FFFFFF"/>
                <w:sz w:val="28"/>
                <w:szCs w:val="28"/>
              </w:rPr>
            </w:pPr>
            <w:r>
              <w:rPr>
                <w:rFonts w:ascii="Arial" w:eastAsia="Arial" w:hAnsi="Arial" w:cs="Arial"/>
                <w:b/>
                <w:bCs/>
                <w:color w:val="FFFFFF"/>
                <w:sz w:val="28"/>
                <w:szCs w:val="28"/>
              </w:rPr>
              <w:t xml:space="preserve">Why are you </w:t>
            </w:r>
            <w:r w:rsidR="00B4640E">
              <w:rPr>
                <w:rFonts w:ascii="Arial" w:eastAsia="Arial" w:hAnsi="Arial" w:cs="Arial"/>
                <w:b/>
                <w:bCs/>
                <w:color w:val="FFFFFF"/>
                <w:sz w:val="28"/>
                <w:szCs w:val="28"/>
              </w:rPr>
              <w:t>getting</w:t>
            </w:r>
            <w:r>
              <w:rPr>
                <w:rFonts w:ascii="Arial" w:eastAsia="Arial" w:hAnsi="Arial" w:cs="Arial"/>
                <w:b/>
                <w:bCs/>
                <w:color w:val="FFFFFF"/>
                <w:sz w:val="28"/>
                <w:szCs w:val="28"/>
              </w:rPr>
              <w:t xml:space="preserve"> this letter?</w:t>
            </w:r>
          </w:p>
        </w:tc>
      </w:tr>
      <w:tr w:rsidR="00E66052" w14:paraId="7376278C" w14:textId="77777777" w:rsidTr="00F72603">
        <w:trPr>
          <w:gridBefore w:val="1"/>
          <w:wBefore w:w="22" w:type="dxa"/>
          <w:trHeight w:val="1575"/>
        </w:trPr>
        <w:tc>
          <w:tcPr>
            <w:tcW w:w="4413"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606FA275" w14:textId="77777777" w:rsidR="00E66052" w:rsidRDefault="00E66052">
            <w:pPr>
              <w:spacing w:line="259" w:lineRule="auto"/>
              <w:ind w:left="380"/>
              <w:rPr>
                <w:rFonts w:ascii="Arial" w:eastAsia="Arial" w:hAnsi="Arial" w:cs="Arial"/>
                <w:color w:val="000000"/>
              </w:rPr>
            </w:pPr>
          </w:p>
          <w:p w14:paraId="35B83CA5" w14:textId="5FA829E5" w:rsidR="00E66052" w:rsidRDefault="003010C7">
            <w:pPr>
              <w:spacing w:line="259" w:lineRule="auto"/>
              <w:rPr>
                <w:rFonts w:ascii="Arial" w:eastAsia="Arial" w:hAnsi="Arial" w:cs="Arial"/>
                <w:color w:val="000000"/>
              </w:rPr>
            </w:pPr>
            <w:r>
              <w:rPr>
                <w:noProof/>
              </w:rPr>
              <w:pict w14:anchorId="19420F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47281956" o:spid="_x0000_i1025" type="#_x0000_t75" alt="woman working about heating" style="width:101.25pt;height:101.25pt;visibility:visible;mso-wrap-style:square">
                  <v:imagedata r:id="rId12" o:title="woman working about heating"/>
                </v:shape>
              </w:pict>
            </w:r>
          </w:p>
          <w:p w14:paraId="77FB4D1F" w14:textId="77777777" w:rsidR="00E66052" w:rsidRDefault="00E66052">
            <w:pPr>
              <w:spacing w:line="259" w:lineRule="auto"/>
              <w:jc w:val="center"/>
            </w:pPr>
          </w:p>
        </w:tc>
        <w:tc>
          <w:tcPr>
            <w:tcW w:w="6055" w:type="dxa"/>
            <w:gridSpan w:val="2"/>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7ECA8D87" w14:textId="77777777" w:rsidR="00E66052" w:rsidRDefault="00E66052">
            <w:pPr>
              <w:spacing w:line="259" w:lineRule="auto"/>
              <w:rPr>
                <w:rFonts w:ascii="Arial" w:eastAsia="Arial" w:hAnsi="Arial" w:cs="Arial"/>
                <w:color w:val="000000"/>
              </w:rPr>
            </w:pPr>
            <w:r>
              <w:rPr>
                <w:rFonts w:ascii="Arial" w:eastAsia="Arial" w:hAnsi="Arial" w:cs="Arial"/>
                <w:color w:val="000000"/>
              </w:rPr>
              <w:t xml:space="preserve"> </w:t>
            </w:r>
          </w:p>
          <w:p w14:paraId="3BA46A35" w14:textId="77777777" w:rsidR="00E66052" w:rsidRDefault="00E66052">
            <w:pPr>
              <w:spacing w:line="259" w:lineRule="auto"/>
              <w:rPr>
                <w:rFonts w:ascii="Arial" w:eastAsia="Arial" w:hAnsi="Arial" w:cs="Arial"/>
                <w:color w:val="000000"/>
              </w:rPr>
            </w:pPr>
            <w:r>
              <w:rPr>
                <w:rFonts w:ascii="Arial" w:eastAsia="Arial" w:hAnsi="Arial" w:cs="Arial"/>
                <w:color w:val="000000"/>
              </w:rPr>
              <w:t xml:space="preserve"> </w:t>
            </w:r>
          </w:p>
          <w:p w14:paraId="2D8B37F7" w14:textId="7548318E" w:rsidR="00E66052" w:rsidRDefault="003363B1">
            <w:pPr>
              <w:spacing w:line="259" w:lineRule="auto"/>
              <w:rPr>
                <w:rFonts w:ascii="Arial" w:eastAsia="Arial" w:hAnsi="Arial" w:cs="Arial"/>
                <w:color w:val="000000"/>
                <w:sz w:val="28"/>
                <w:szCs w:val="28"/>
              </w:rPr>
            </w:pPr>
            <w:r w:rsidRPr="003363B1">
              <w:rPr>
                <w:rFonts w:ascii="Arial" w:eastAsia="Arial" w:hAnsi="Arial" w:cs="Arial"/>
                <w:color w:val="000000"/>
                <w:sz w:val="28"/>
                <w:szCs w:val="28"/>
              </w:rPr>
              <w:t>Borough Council of King’s Lynn and West Norfolk</w:t>
            </w:r>
            <w:r>
              <w:rPr>
                <w:rFonts w:ascii="Arial" w:eastAsia="Arial" w:hAnsi="Arial" w:cs="Arial"/>
                <w:color w:val="000000"/>
                <w:sz w:val="28"/>
                <w:szCs w:val="28"/>
              </w:rPr>
              <w:t xml:space="preserve"> </w:t>
            </w:r>
            <w:r w:rsidR="00E66052">
              <w:rPr>
                <w:rFonts w:ascii="Arial" w:eastAsia="Arial" w:hAnsi="Arial" w:cs="Arial"/>
                <w:color w:val="000000"/>
                <w:sz w:val="28"/>
                <w:szCs w:val="28"/>
              </w:rPr>
              <w:t xml:space="preserve">and NHS are supporting people to keep warm this year. You might be able to access some support. </w:t>
            </w:r>
          </w:p>
          <w:p w14:paraId="50EEC7DC" w14:textId="77777777" w:rsidR="00E66052" w:rsidRDefault="00E66052">
            <w:pPr>
              <w:spacing w:line="259" w:lineRule="auto"/>
              <w:rPr>
                <w:rFonts w:ascii="Arial" w:eastAsia="Arial" w:hAnsi="Arial" w:cs="Arial"/>
                <w:color w:val="000000"/>
              </w:rPr>
            </w:pPr>
          </w:p>
        </w:tc>
      </w:tr>
      <w:tr w:rsidR="00E66052" w14:paraId="4E81CC35" w14:textId="77777777" w:rsidTr="00F72603">
        <w:trPr>
          <w:gridBefore w:val="1"/>
          <w:wBefore w:w="22" w:type="dxa"/>
          <w:trHeight w:val="1440"/>
        </w:trPr>
        <w:tc>
          <w:tcPr>
            <w:tcW w:w="4413"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16D823E4" w14:textId="46886C3E" w:rsidR="00E66052" w:rsidRDefault="003010C7">
            <w:pPr>
              <w:tabs>
                <w:tab w:val="center" w:pos="1829"/>
              </w:tabs>
              <w:spacing w:line="259" w:lineRule="auto"/>
              <w:rPr>
                <w:rFonts w:ascii="Arial" w:eastAsia="Arial" w:hAnsi="Arial" w:cs="Arial"/>
                <w:color w:val="000000"/>
              </w:rPr>
            </w:pPr>
            <w:r>
              <w:rPr>
                <w:noProof/>
              </w:rPr>
              <w:pict w14:anchorId="4CDE9225">
                <v:shape id="Picture 1243627892" o:spid="_x0000_i1026" type="#_x0000_t75" style="width:86.25pt;height:101.25pt;visibility:visible;mso-wrap-style:square">
                  <v:imagedata r:id="rId13" o:title=""/>
                </v:shape>
              </w:pict>
            </w:r>
            <w:r w:rsidR="00E66052">
              <w:rPr>
                <w:rFonts w:ascii="Arial" w:eastAsia="Arial" w:hAnsi="Arial" w:cs="Arial"/>
                <w:color w:val="000000"/>
              </w:rPr>
              <w:t xml:space="preserve"> </w:t>
            </w:r>
            <w:r>
              <w:rPr>
                <w:noProof/>
              </w:rPr>
              <w:pict w14:anchorId="3231569F">
                <v:shape id="Picture 1727713590" o:spid="_x0000_i1027" type="#_x0000_t75" alt="Feeling Cold" style="width:108pt;height:108pt;visibility:visible;mso-wrap-style:square">
                  <v:imagedata r:id="rId14" o:title="Feeling Cold"/>
                </v:shape>
              </w:pict>
            </w:r>
          </w:p>
        </w:tc>
        <w:tc>
          <w:tcPr>
            <w:tcW w:w="6055" w:type="dxa"/>
            <w:gridSpan w:val="2"/>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7CE5A962" w14:textId="77777777" w:rsidR="00E66052" w:rsidRDefault="00E66052">
            <w:pPr>
              <w:spacing w:line="259" w:lineRule="auto"/>
              <w:rPr>
                <w:rFonts w:ascii="Arial" w:eastAsia="Arial" w:hAnsi="Arial" w:cs="Arial"/>
                <w:color w:val="000000"/>
              </w:rPr>
            </w:pPr>
            <w:r>
              <w:rPr>
                <w:rFonts w:ascii="Arial" w:eastAsia="Arial" w:hAnsi="Arial" w:cs="Arial"/>
                <w:color w:val="000000"/>
              </w:rPr>
              <w:t xml:space="preserve"> </w:t>
            </w:r>
          </w:p>
          <w:p w14:paraId="11A0005A" w14:textId="77777777" w:rsidR="00E66052" w:rsidRDefault="00E66052">
            <w:pPr>
              <w:spacing w:after="16"/>
              <w:ind w:right="2"/>
              <w:jc w:val="both"/>
              <w:rPr>
                <w:rFonts w:ascii="Arial" w:eastAsia="Arial" w:hAnsi="Arial" w:cs="Arial"/>
                <w:color w:val="000000"/>
                <w:sz w:val="28"/>
                <w:szCs w:val="28"/>
              </w:rPr>
            </w:pPr>
            <w:r>
              <w:rPr>
                <w:rFonts w:ascii="Arial" w:eastAsia="Arial" w:hAnsi="Arial" w:cs="Arial"/>
                <w:color w:val="000000"/>
                <w:sz w:val="28"/>
                <w:szCs w:val="28"/>
              </w:rPr>
              <w:t>It is normal to feel worried or stressed   especially during this time.</w:t>
            </w:r>
          </w:p>
          <w:p w14:paraId="423A37F7" w14:textId="77777777" w:rsidR="00E66052" w:rsidRDefault="00E66052">
            <w:pPr>
              <w:spacing w:line="259" w:lineRule="auto"/>
              <w:rPr>
                <w:rFonts w:ascii="Arial" w:eastAsia="Arial" w:hAnsi="Arial" w:cs="Arial"/>
                <w:color w:val="000000"/>
                <w:sz w:val="28"/>
                <w:szCs w:val="28"/>
              </w:rPr>
            </w:pPr>
            <w:r>
              <w:rPr>
                <w:rFonts w:ascii="Arial" w:eastAsia="Arial" w:hAnsi="Arial" w:cs="Arial"/>
                <w:color w:val="000000"/>
                <w:sz w:val="28"/>
                <w:szCs w:val="28"/>
              </w:rPr>
              <w:t xml:space="preserve"> </w:t>
            </w:r>
          </w:p>
        </w:tc>
      </w:tr>
      <w:tr w:rsidR="00E66052" w14:paraId="3C0E0C02" w14:textId="77777777" w:rsidTr="00F72603">
        <w:trPr>
          <w:gridBefore w:val="1"/>
          <w:wBefore w:w="22" w:type="dxa"/>
          <w:trHeight w:val="2175"/>
        </w:trPr>
        <w:tc>
          <w:tcPr>
            <w:tcW w:w="4413"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6483E00C" w14:textId="0B22FDCA" w:rsidR="00E66052" w:rsidRDefault="00E66052">
            <w:pPr>
              <w:tabs>
                <w:tab w:val="center" w:pos="1724"/>
              </w:tabs>
              <w:spacing w:line="259" w:lineRule="auto"/>
              <w:rPr>
                <w:rFonts w:ascii="Arial" w:eastAsia="Arial" w:hAnsi="Arial" w:cs="Arial"/>
                <w:color w:val="000000"/>
              </w:rPr>
            </w:pPr>
            <w:r>
              <w:rPr>
                <w:rFonts w:ascii="Arial" w:eastAsia="Arial" w:hAnsi="Arial" w:cs="Arial"/>
                <w:color w:val="000000"/>
              </w:rPr>
              <w:t xml:space="preserve"> </w:t>
            </w:r>
            <w:r w:rsidR="003010C7">
              <w:rPr>
                <w:noProof/>
              </w:rPr>
              <w:pict w14:anchorId="09D2EF58">
                <v:shape id="Picture 1055523310" o:spid="_x0000_i1028" type="#_x0000_t75" alt="Turning a digital thermostat down" style="width:101.25pt;height:101.25pt;visibility:visible;mso-wrap-style:square">
                  <v:imagedata r:id="rId15" o:title="Turning a digital thermostat down"/>
                </v:shape>
              </w:pict>
            </w:r>
            <w:r w:rsidR="003010C7">
              <w:rPr>
                <w:noProof/>
              </w:rPr>
              <w:pict w14:anchorId="34D4E97C">
                <v:shape id="Picture 220817226" o:spid="_x0000_i1029" type="#_x0000_t75" alt="Gas Bill" style="width:93.75pt;height:101.25pt;visibility:visible;mso-wrap-style:square">
                  <v:imagedata r:id="rId16" o:title="Gas Bill"/>
                </v:shape>
              </w:pict>
            </w:r>
          </w:p>
        </w:tc>
        <w:tc>
          <w:tcPr>
            <w:tcW w:w="6055" w:type="dxa"/>
            <w:gridSpan w:val="2"/>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3237218C" w14:textId="77777777" w:rsidR="00E66052" w:rsidRDefault="00E66052">
            <w:pPr>
              <w:spacing w:line="259" w:lineRule="auto"/>
              <w:jc w:val="both"/>
              <w:rPr>
                <w:rFonts w:ascii="Arial" w:eastAsia="Arial" w:hAnsi="Arial" w:cs="Arial"/>
                <w:color w:val="000000"/>
                <w:sz w:val="28"/>
                <w:szCs w:val="28"/>
              </w:rPr>
            </w:pPr>
          </w:p>
          <w:p w14:paraId="080ED500" w14:textId="1FC305C7" w:rsidR="00E66052" w:rsidRDefault="00E66052" w:rsidP="00F72603">
            <w:pPr>
              <w:spacing w:line="259" w:lineRule="auto"/>
              <w:jc w:val="both"/>
              <w:rPr>
                <w:rFonts w:ascii="Arial" w:eastAsia="Arial" w:hAnsi="Arial" w:cs="Arial"/>
                <w:color w:val="000000"/>
                <w:sz w:val="28"/>
                <w:szCs w:val="28"/>
              </w:rPr>
            </w:pPr>
            <w:r w:rsidRPr="003363B1">
              <w:rPr>
                <w:rFonts w:ascii="Arial" w:eastAsia="Arial" w:hAnsi="Arial" w:cs="Arial"/>
                <w:b/>
                <w:bCs/>
                <w:color w:val="000000"/>
                <w:sz w:val="28"/>
                <w:szCs w:val="28"/>
              </w:rPr>
              <w:t xml:space="preserve">Your local NHS and </w:t>
            </w:r>
            <w:r w:rsidR="003363B1" w:rsidRPr="003363B1">
              <w:rPr>
                <w:rFonts w:ascii="Arial" w:eastAsia="Arial" w:hAnsi="Arial" w:cs="Arial"/>
                <w:b/>
                <w:bCs/>
                <w:color w:val="000000"/>
                <w:sz w:val="28"/>
                <w:szCs w:val="28"/>
              </w:rPr>
              <w:t>Borough Council of King’s Lynn and West Norfolk</w:t>
            </w:r>
            <w:r w:rsidRPr="003363B1">
              <w:rPr>
                <w:rFonts w:ascii="Arial" w:eastAsia="Arial" w:hAnsi="Arial" w:cs="Arial"/>
                <w:b/>
                <w:bCs/>
                <w:color w:val="000000"/>
                <w:sz w:val="28"/>
                <w:szCs w:val="28"/>
              </w:rPr>
              <w:t xml:space="preserve"> will try to </w:t>
            </w:r>
            <w:r>
              <w:rPr>
                <w:rFonts w:ascii="Arial" w:eastAsia="Arial" w:hAnsi="Arial" w:cs="Arial"/>
                <w:b/>
                <w:bCs/>
                <w:color w:val="000000"/>
                <w:sz w:val="28"/>
                <w:szCs w:val="28"/>
              </w:rPr>
              <w:t>support you</w:t>
            </w:r>
            <w:r w:rsidRPr="003363B1">
              <w:rPr>
                <w:rFonts w:ascii="Arial" w:eastAsia="Arial" w:hAnsi="Arial" w:cs="Arial"/>
                <w:b/>
                <w:bCs/>
                <w:color w:val="000000"/>
                <w:sz w:val="28"/>
                <w:szCs w:val="28"/>
              </w:rPr>
              <w:t xml:space="preserve"> by advising</w:t>
            </w:r>
            <w:r>
              <w:rPr>
                <w:rFonts w:ascii="Arial" w:eastAsia="Arial" w:hAnsi="Arial" w:cs="Arial"/>
                <w:color w:val="000000"/>
                <w:sz w:val="28"/>
                <w:szCs w:val="28"/>
              </w:rPr>
              <w:t xml:space="preserve"> you about possible </w:t>
            </w:r>
            <w:r>
              <w:rPr>
                <w:rFonts w:ascii="Arial" w:eastAsia="Arial" w:hAnsi="Arial" w:cs="Arial"/>
                <w:b/>
                <w:bCs/>
                <w:color w:val="000000"/>
                <w:sz w:val="28"/>
                <w:szCs w:val="28"/>
              </w:rPr>
              <w:t>money help</w:t>
            </w:r>
            <w:r>
              <w:rPr>
                <w:rFonts w:ascii="Arial" w:eastAsia="Arial" w:hAnsi="Arial" w:cs="Arial"/>
                <w:color w:val="000000"/>
                <w:sz w:val="28"/>
                <w:szCs w:val="28"/>
              </w:rPr>
              <w:t xml:space="preserve"> for your energy, or other costs of living.</w:t>
            </w:r>
          </w:p>
        </w:tc>
      </w:tr>
      <w:tr w:rsidR="00F72603" w14:paraId="7875DC88" w14:textId="77777777" w:rsidTr="00F72603">
        <w:trPr>
          <w:trHeight w:val="360"/>
        </w:trPr>
        <w:tc>
          <w:tcPr>
            <w:tcW w:w="10490" w:type="dxa"/>
            <w:gridSpan w:val="4"/>
            <w:tcBorders>
              <w:top w:val="single" w:sz="6" w:space="0" w:color="000000"/>
              <w:left w:val="single" w:sz="6" w:space="0" w:color="000000"/>
              <w:bottom w:val="single" w:sz="6" w:space="0" w:color="000000"/>
              <w:right w:val="single" w:sz="6" w:space="0" w:color="000000"/>
            </w:tcBorders>
            <w:shd w:val="clear" w:color="auto" w:fill="0070C0"/>
            <w:tcMar>
              <w:left w:w="15" w:type="dxa"/>
              <w:right w:w="210" w:type="dxa"/>
            </w:tcMar>
          </w:tcPr>
          <w:p w14:paraId="2995F21C" w14:textId="32391D8D" w:rsidR="00F72603" w:rsidRDefault="00F72603" w:rsidP="00F46691">
            <w:pPr>
              <w:spacing w:line="242" w:lineRule="auto"/>
              <w:ind w:left="1514" w:right="1206"/>
              <w:jc w:val="center"/>
              <w:rPr>
                <w:rFonts w:ascii="Arial" w:eastAsia="Arial" w:hAnsi="Arial" w:cs="Arial"/>
                <w:color w:val="FFFFFF"/>
                <w:sz w:val="28"/>
                <w:szCs w:val="28"/>
              </w:rPr>
            </w:pPr>
            <w:r>
              <w:rPr>
                <w:rFonts w:ascii="Arial" w:eastAsia="Arial" w:hAnsi="Arial" w:cs="Arial"/>
                <w:b/>
                <w:bCs/>
                <w:color w:val="FFFFFF"/>
                <w:sz w:val="28"/>
                <w:szCs w:val="28"/>
              </w:rPr>
              <w:t xml:space="preserve">What you should do after </w:t>
            </w:r>
            <w:r w:rsidR="00B4640E">
              <w:rPr>
                <w:rFonts w:ascii="Arial" w:eastAsia="Arial" w:hAnsi="Arial" w:cs="Arial"/>
                <w:b/>
                <w:bCs/>
                <w:color w:val="FFFFFF"/>
                <w:sz w:val="28"/>
                <w:szCs w:val="28"/>
              </w:rPr>
              <w:t>getting</w:t>
            </w:r>
            <w:r>
              <w:rPr>
                <w:rFonts w:ascii="Arial" w:eastAsia="Arial" w:hAnsi="Arial" w:cs="Arial"/>
                <w:b/>
                <w:bCs/>
                <w:color w:val="FFFFFF"/>
                <w:sz w:val="28"/>
                <w:szCs w:val="28"/>
              </w:rPr>
              <w:t xml:space="preserve"> the letter  </w:t>
            </w:r>
          </w:p>
        </w:tc>
      </w:tr>
      <w:tr w:rsidR="00822675" w14:paraId="5C76536E" w14:textId="77777777" w:rsidTr="00F72603">
        <w:trPr>
          <w:trHeight w:val="1260"/>
        </w:trPr>
        <w:tc>
          <w:tcPr>
            <w:tcW w:w="4540" w:type="dxa"/>
            <w:gridSpan w:val="3"/>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48D02851" w14:textId="5761BF02" w:rsidR="00822675" w:rsidRDefault="003010C7" w:rsidP="00F46691">
            <w:pPr>
              <w:spacing w:line="259" w:lineRule="auto"/>
              <w:jc w:val="right"/>
              <w:rPr>
                <w:noProof/>
              </w:rPr>
            </w:pPr>
            <w:r>
              <w:rPr>
                <w:noProof/>
              </w:rPr>
              <w:pict w14:anchorId="4A914E9B">
                <v:shape id="_x0000_i1030" type="#_x0000_t75" style="width:150.75pt;height:78pt;visibility:visible;mso-wrap-style:square">
                  <v:imagedata r:id="rId17" o:title=""/>
                </v:shape>
              </w:pict>
            </w:r>
          </w:p>
        </w:tc>
        <w:tc>
          <w:tcPr>
            <w:tcW w:w="5950" w:type="dxa"/>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437BB202" w14:textId="77777777" w:rsidR="008960BA" w:rsidRPr="00353A42" w:rsidRDefault="008960BA" w:rsidP="008960BA">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Please log on to this website: </w:t>
            </w:r>
          </w:p>
          <w:p w14:paraId="7B68BDE8" w14:textId="77777777" w:rsidR="008960BA" w:rsidRPr="00353A42" w:rsidRDefault="008960BA" w:rsidP="008960BA">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 </w:t>
            </w:r>
          </w:p>
          <w:p w14:paraId="7C4A5C8C" w14:textId="77777777" w:rsidR="008960BA" w:rsidRPr="00353A42" w:rsidRDefault="008960BA" w:rsidP="008960BA">
            <w:pPr>
              <w:spacing w:line="259" w:lineRule="auto"/>
              <w:ind w:left="31"/>
              <w:rPr>
                <w:rFonts w:ascii="Arial" w:eastAsia="Arial" w:hAnsi="Arial" w:cs="Arial"/>
                <w:color w:val="000000"/>
                <w:sz w:val="28"/>
                <w:szCs w:val="28"/>
              </w:rPr>
            </w:pPr>
            <w:hyperlink r:id="rId18">
              <w:r w:rsidRPr="00353A42">
                <w:rPr>
                  <w:rFonts w:ascii="Arial" w:eastAsia="Arial" w:hAnsi="Arial" w:cs="Arial"/>
                  <w:color w:val="000000"/>
                  <w:sz w:val="28"/>
                  <w:szCs w:val="28"/>
                </w:rPr>
                <w:t>www.nhspatient.org</w:t>
              </w:r>
            </w:hyperlink>
            <w:hyperlink r:id="rId19">
              <w:r w:rsidRPr="00353A42">
                <w:rPr>
                  <w:rFonts w:ascii="Arial" w:eastAsia="Arial" w:hAnsi="Arial" w:cs="Arial"/>
                  <w:color w:val="000000"/>
                  <w:sz w:val="28"/>
                  <w:szCs w:val="28"/>
                </w:rPr>
                <w:t xml:space="preserve"> </w:t>
              </w:r>
            </w:hyperlink>
            <w:r w:rsidRPr="00353A42">
              <w:rPr>
                <w:rFonts w:ascii="Arial" w:eastAsia="Arial" w:hAnsi="Arial" w:cs="Arial"/>
                <w:color w:val="000000"/>
                <w:sz w:val="28"/>
                <w:szCs w:val="28"/>
              </w:rPr>
              <w:t xml:space="preserve"> </w:t>
            </w:r>
          </w:p>
          <w:p w14:paraId="74A797C5" w14:textId="45579466" w:rsidR="00822675" w:rsidRDefault="00822675" w:rsidP="00F46691">
            <w:pPr>
              <w:spacing w:line="259" w:lineRule="auto"/>
              <w:ind w:left="101"/>
              <w:rPr>
                <w:rFonts w:ascii="Arial" w:eastAsia="Arial" w:hAnsi="Arial" w:cs="Arial"/>
                <w:color w:val="000000"/>
              </w:rPr>
            </w:pPr>
          </w:p>
        </w:tc>
      </w:tr>
      <w:tr w:rsidR="00822675" w14:paraId="63CC8B3E" w14:textId="77777777" w:rsidTr="00F72603">
        <w:trPr>
          <w:trHeight w:val="1260"/>
        </w:trPr>
        <w:tc>
          <w:tcPr>
            <w:tcW w:w="4540" w:type="dxa"/>
            <w:gridSpan w:val="3"/>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0BCFB685" w14:textId="42EBC273" w:rsidR="005F67FD" w:rsidRDefault="003010C7" w:rsidP="00F46691">
            <w:pPr>
              <w:spacing w:line="259" w:lineRule="auto"/>
              <w:jc w:val="right"/>
              <w:rPr>
                <w:noProof/>
              </w:rPr>
            </w:pPr>
            <w:r>
              <w:rPr>
                <w:noProof/>
              </w:rPr>
              <w:pict w14:anchorId="1C08CBAC">
                <v:shape id="Picture 512" o:spid="_x0000_s2066" type="#_x0000_t75" style="position:absolute;left:0;text-align:left;margin-left:3pt;margin-top:.05pt;width:116.9pt;height:50.65pt;z-index:-25165977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20" o:title=""/>
                </v:shape>
              </w:pict>
            </w:r>
          </w:p>
          <w:p w14:paraId="36BBC7CA" w14:textId="7FAAA0A0" w:rsidR="005F67FD" w:rsidRDefault="003010C7" w:rsidP="00F46691">
            <w:pPr>
              <w:spacing w:line="259" w:lineRule="auto"/>
              <w:jc w:val="right"/>
              <w:rPr>
                <w:noProof/>
              </w:rPr>
            </w:pPr>
            <w:r>
              <w:rPr>
                <w:noProof/>
              </w:rPr>
              <w:pict w14:anchorId="693DB36A">
                <v:shape id="Picture 506" o:spid="_x0000_s2067" type="#_x0000_t75" style="position:absolute;left:0;text-align:left;margin-left:116.65pt;margin-top:3.4pt;width:95.25pt;height:86.25pt;z-index:-25165875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21" o:title=""/>
                </v:shape>
              </w:pict>
            </w:r>
          </w:p>
          <w:p w14:paraId="7557B701" w14:textId="77777777" w:rsidR="005F67FD" w:rsidRDefault="005F67FD" w:rsidP="00F46691">
            <w:pPr>
              <w:spacing w:line="259" w:lineRule="auto"/>
              <w:jc w:val="right"/>
              <w:rPr>
                <w:noProof/>
              </w:rPr>
            </w:pPr>
          </w:p>
          <w:p w14:paraId="4EC0B26C" w14:textId="77777777" w:rsidR="005F67FD" w:rsidRDefault="005F67FD" w:rsidP="00F46691">
            <w:pPr>
              <w:spacing w:line="259" w:lineRule="auto"/>
              <w:jc w:val="right"/>
              <w:rPr>
                <w:noProof/>
              </w:rPr>
            </w:pPr>
          </w:p>
          <w:p w14:paraId="294BE139" w14:textId="77777777" w:rsidR="005F67FD" w:rsidRDefault="005F67FD" w:rsidP="00F46691">
            <w:pPr>
              <w:spacing w:line="259" w:lineRule="auto"/>
              <w:jc w:val="right"/>
              <w:rPr>
                <w:noProof/>
              </w:rPr>
            </w:pPr>
          </w:p>
          <w:p w14:paraId="6F5BAA6F" w14:textId="77777777" w:rsidR="005F67FD" w:rsidRDefault="005F67FD" w:rsidP="00F46691">
            <w:pPr>
              <w:spacing w:line="259" w:lineRule="auto"/>
              <w:jc w:val="right"/>
              <w:rPr>
                <w:noProof/>
              </w:rPr>
            </w:pPr>
          </w:p>
          <w:p w14:paraId="13154D55" w14:textId="5A85533B" w:rsidR="00822675" w:rsidRDefault="00822675" w:rsidP="005F67FD">
            <w:pPr>
              <w:spacing w:line="259" w:lineRule="auto"/>
              <w:jc w:val="center"/>
              <w:rPr>
                <w:noProof/>
              </w:rPr>
            </w:pPr>
          </w:p>
        </w:tc>
        <w:tc>
          <w:tcPr>
            <w:tcW w:w="5950" w:type="dxa"/>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031E48F7" w14:textId="77777777" w:rsidR="00700394" w:rsidRPr="00353A42" w:rsidRDefault="00700394" w:rsidP="00353A42">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To open the </w:t>
            </w:r>
            <w:proofErr w:type="gramStart"/>
            <w:r w:rsidRPr="00353A42">
              <w:rPr>
                <w:rFonts w:ascii="Arial" w:eastAsia="Arial" w:hAnsi="Arial" w:cs="Arial"/>
                <w:color w:val="000000"/>
                <w:sz w:val="28"/>
                <w:szCs w:val="28"/>
              </w:rPr>
              <w:t>form</w:t>
            </w:r>
            <w:proofErr w:type="gramEnd"/>
            <w:r w:rsidRPr="00353A42">
              <w:rPr>
                <w:rFonts w:ascii="Arial" w:eastAsia="Arial" w:hAnsi="Arial" w:cs="Arial"/>
                <w:color w:val="000000"/>
                <w:sz w:val="28"/>
                <w:szCs w:val="28"/>
              </w:rPr>
              <w:t xml:space="preserve"> you will need to put in:  </w:t>
            </w:r>
          </w:p>
          <w:p w14:paraId="3BE1EF8B" w14:textId="77777777" w:rsidR="00700394" w:rsidRPr="00353A42" w:rsidRDefault="00700394" w:rsidP="00700394">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 </w:t>
            </w:r>
          </w:p>
          <w:p w14:paraId="65AF69BC" w14:textId="77777777" w:rsidR="00700394" w:rsidRPr="00353A42" w:rsidRDefault="00700394" w:rsidP="00353A42">
            <w:pPr>
              <w:numPr>
                <w:ilvl w:val="0"/>
                <w:numId w:val="7"/>
              </w:numPr>
              <w:spacing w:line="259" w:lineRule="auto"/>
              <w:rPr>
                <w:rFonts w:ascii="Arial" w:eastAsia="Arial" w:hAnsi="Arial" w:cs="Arial"/>
                <w:color w:val="000000"/>
                <w:sz w:val="28"/>
                <w:szCs w:val="28"/>
              </w:rPr>
            </w:pPr>
            <w:r w:rsidRPr="00353A42">
              <w:rPr>
                <w:rFonts w:ascii="Arial" w:eastAsia="Arial" w:hAnsi="Arial" w:cs="Arial"/>
                <w:color w:val="000000"/>
                <w:sz w:val="28"/>
                <w:szCs w:val="28"/>
              </w:rPr>
              <w:t xml:space="preserve">your NHS number </w:t>
            </w:r>
          </w:p>
          <w:p w14:paraId="157831A8" w14:textId="77777777" w:rsidR="00700394" w:rsidRPr="00353A42" w:rsidRDefault="00700394" w:rsidP="00353A42">
            <w:pPr>
              <w:numPr>
                <w:ilvl w:val="0"/>
                <w:numId w:val="7"/>
              </w:numPr>
              <w:spacing w:line="259" w:lineRule="auto"/>
              <w:rPr>
                <w:rFonts w:ascii="Arial" w:eastAsia="Arial" w:hAnsi="Arial" w:cs="Arial"/>
                <w:color w:val="000000"/>
                <w:sz w:val="28"/>
                <w:szCs w:val="28"/>
              </w:rPr>
            </w:pPr>
            <w:r w:rsidRPr="00353A42">
              <w:rPr>
                <w:rFonts w:ascii="Arial" w:eastAsia="Arial" w:hAnsi="Arial" w:cs="Arial"/>
                <w:color w:val="000000"/>
                <w:sz w:val="28"/>
                <w:szCs w:val="28"/>
              </w:rPr>
              <w:t xml:space="preserve">your date of birth </w:t>
            </w:r>
          </w:p>
          <w:p w14:paraId="3F15C423" w14:textId="77777777" w:rsidR="00700394" w:rsidRPr="00353A42" w:rsidRDefault="00700394" w:rsidP="00353A42">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 </w:t>
            </w:r>
          </w:p>
          <w:p w14:paraId="41123ED8" w14:textId="77777777" w:rsidR="00700394" w:rsidRPr="00353A42" w:rsidRDefault="00700394" w:rsidP="00353A42">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You can find your NHS number in the letter we have sent you with this leaflet </w:t>
            </w:r>
          </w:p>
          <w:p w14:paraId="3B58AC58" w14:textId="77777777" w:rsidR="00822675" w:rsidRDefault="00822675" w:rsidP="00F46691">
            <w:pPr>
              <w:spacing w:line="259" w:lineRule="auto"/>
              <w:ind w:left="101"/>
              <w:rPr>
                <w:rFonts w:ascii="Arial" w:eastAsia="Arial" w:hAnsi="Arial" w:cs="Arial"/>
                <w:color w:val="000000"/>
              </w:rPr>
            </w:pPr>
          </w:p>
          <w:p w14:paraId="35E8387B" w14:textId="77777777" w:rsidR="006201F2" w:rsidRDefault="006201F2" w:rsidP="00F46691">
            <w:pPr>
              <w:spacing w:line="259" w:lineRule="auto"/>
              <w:ind w:left="101"/>
              <w:rPr>
                <w:rFonts w:ascii="Arial" w:eastAsia="Arial" w:hAnsi="Arial" w:cs="Arial"/>
                <w:color w:val="000000"/>
              </w:rPr>
            </w:pPr>
          </w:p>
          <w:p w14:paraId="334471BF" w14:textId="77777777" w:rsidR="006201F2" w:rsidRDefault="006201F2" w:rsidP="00F46691">
            <w:pPr>
              <w:spacing w:line="259" w:lineRule="auto"/>
              <w:ind w:left="101"/>
              <w:rPr>
                <w:rFonts w:ascii="Arial" w:eastAsia="Arial" w:hAnsi="Arial" w:cs="Arial"/>
                <w:color w:val="000000"/>
              </w:rPr>
            </w:pPr>
          </w:p>
        </w:tc>
      </w:tr>
      <w:tr w:rsidR="00F61A85" w14:paraId="3D406826" w14:textId="77777777" w:rsidTr="00F72603">
        <w:trPr>
          <w:trHeight w:val="1260"/>
        </w:trPr>
        <w:tc>
          <w:tcPr>
            <w:tcW w:w="4540" w:type="dxa"/>
            <w:gridSpan w:val="3"/>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3683E1D4" w14:textId="47D6DE1E" w:rsidR="006201F2" w:rsidRDefault="003010C7" w:rsidP="00F46691">
            <w:pPr>
              <w:spacing w:line="259" w:lineRule="auto"/>
              <w:jc w:val="right"/>
              <w:rPr>
                <w:noProof/>
              </w:rPr>
            </w:pPr>
            <w:r>
              <w:rPr>
                <w:noProof/>
              </w:rPr>
              <w:lastRenderedPageBreak/>
              <w:pict w14:anchorId="3F4B6B0F">
                <v:shape id="Picture 508" o:spid="_x0000_s2068" type="#_x0000_t75" style="position:absolute;left:0;text-align:left;margin-left:48.75pt;margin-top:-13.55pt;width:133.5pt;height:133.5pt;z-index:-25165772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22" o:title=""/>
                </v:shape>
              </w:pict>
            </w:r>
          </w:p>
          <w:p w14:paraId="2471275E" w14:textId="77777777" w:rsidR="006201F2" w:rsidRDefault="006201F2" w:rsidP="00F46691">
            <w:pPr>
              <w:spacing w:line="259" w:lineRule="auto"/>
              <w:jc w:val="right"/>
              <w:rPr>
                <w:noProof/>
              </w:rPr>
            </w:pPr>
          </w:p>
          <w:p w14:paraId="18F38F24" w14:textId="32EA2FA7" w:rsidR="00F61A85" w:rsidRDefault="00F61A85" w:rsidP="00F46691">
            <w:pPr>
              <w:spacing w:line="259" w:lineRule="auto"/>
              <w:jc w:val="right"/>
              <w:rPr>
                <w:noProof/>
              </w:rPr>
            </w:pPr>
          </w:p>
        </w:tc>
        <w:tc>
          <w:tcPr>
            <w:tcW w:w="5950" w:type="dxa"/>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737D64DE" w14:textId="77777777" w:rsidR="006201F2" w:rsidRPr="00353A42" w:rsidRDefault="006201F2" w:rsidP="006201F2">
            <w:pPr>
              <w:spacing w:after="15" w:line="241" w:lineRule="auto"/>
              <w:ind w:left="31" w:right="279"/>
              <w:jc w:val="both"/>
              <w:rPr>
                <w:rFonts w:ascii="Arial" w:eastAsia="Arial" w:hAnsi="Arial" w:cs="Arial"/>
                <w:color w:val="000000"/>
                <w:sz w:val="28"/>
                <w:szCs w:val="28"/>
              </w:rPr>
            </w:pPr>
            <w:r w:rsidRPr="00353A42">
              <w:rPr>
                <w:rFonts w:ascii="Arial" w:eastAsia="Arial" w:hAnsi="Arial" w:cs="Arial"/>
                <w:color w:val="000000"/>
                <w:sz w:val="28"/>
                <w:szCs w:val="28"/>
              </w:rPr>
              <w:t xml:space="preserve">After you have put in your NHS number and your date of birth, click the button that says ‘Go to My Homepage’ </w:t>
            </w:r>
          </w:p>
          <w:p w14:paraId="66E928B6" w14:textId="77777777" w:rsidR="00F61A85" w:rsidRPr="00353A42" w:rsidRDefault="00F61A85" w:rsidP="00700394">
            <w:pPr>
              <w:spacing w:line="259" w:lineRule="auto"/>
              <w:ind w:left="31"/>
              <w:jc w:val="both"/>
              <w:rPr>
                <w:rFonts w:ascii="Arial" w:eastAsia="Arial" w:hAnsi="Arial" w:cs="Arial"/>
                <w:color w:val="000000"/>
                <w:sz w:val="28"/>
                <w:szCs w:val="28"/>
              </w:rPr>
            </w:pPr>
          </w:p>
          <w:p w14:paraId="5C1DC4B0" w14:textId="77777777" w:rsidR="00C96B98" w:rsidRPr="00353A42" w:rsidRDefault="00C96B98" w:rsidP="00353A42">
            <w:pPr>
              <w:numPr>
                <w:ilvl w:val="0"/>
                <w:numId w:val="8"/>
              </w:numPr>
              <w:spacing w:line="259" w:lineRule="auto"/>
              <w:rPr>
                <w:rFonts w:ascii="Arial" w:eastAsia="Arial" w:hAnsi="Arial" w:cs="Arial"/>
                <w:color w:val="000000"/>
                <w:sz w:val="28"/>
                <w:szCs w:val="28"/>
              </w:rPr>
            </w:pPr>
            <w:r w:rsidRPr="00353A42">
              <w:rPr>
                <w:rFonts w:ascii="Arial" w:eastAsia="Arial" w:hAnsi="Arial" w:cs="Arial"/>
                <w:color w:val="000000"/>
                <w:sz w:val="28"/>
                <w:szCs w:val="28"/>
              </w:rPr>
              <w:t xml:space="preserve">This will take you to an online form.  </w:t>
            </w:r>
          </w:p>
          <w:p w14:paraId="485A6304" w14:textId="77777777" w:rsidR="00F47D5B" w:rsidRPr="00353A42" w:rsidRDefault="00F47D5B" w:rsidP="00C96B98">
            <w:pPr>
              <w:spacing w:line="259" w:lineRule="auto"/>
              <w:ind w:left="31"/>
              <w:rPr>
                <w:rFonts w:ascii="Arial" w:eastAsia="Arial" w:hAnsi="Arial" w:cs="Arial"/>
                <w:color w:val="000000"/>
                <w:sz w:val="28"/>
                <w:szCs w:val="28"/>
              </w:rPr>
            </w:pPr>
          </w:p>
          <w:p w14:paraId="0E16F3AF" w14:textId="77777777" w:rsidR="00F47D5B" w:rsidRPr="00353A42" w:rsidRDefault="00F47D5B" w:rsidP="00353A42">
            <w:pPr>
              <w:numPr>
                <w:ilvl w:val="0"/>
                <w:numId w:val="8"/>
              </w:numPr>
              <w:spacing w:line="250" w:lineRule="auto"/>
              <w:rPr>
                <w:rFonts w:ascii="Arial" w:eastAsia="Arial" w:hAnsi="Arial" w:cs="Arial"/>
                <w:color w:val="000000"/>
                <w:sz w:val="28"/>
                <w:szCs w:val="28"/>
              </w:rPr>
            </w:pPr>
            <w:r w:rsidRPr="00353A42">
              <w:rPr>
                <w:rFonts w:ascii="Arial" w:eastAsia="Arial" w:hAnsi="Arial" w:cs="Arial"/>
                <w:color w:val="000000"/>
                <w:sz w:val="28"/>
                <w:szCs w:val="28"/>
              </w:rPr>
              <w:t xml:space="preserve">It will only take you about 5 minutes to fill in the form </w:t>
            </w:r>
          </w:p>
          <w:p w14:paraId="7D0F8BE5" w14:textId="77777777" w:rsidR="00C96B98" w:rsidRPr="00353A42" w:rsidRDefault="00C96B98" w:rsidP="00C96B98">
            <w:pPr>
              <w:spacing w:line="259" w:lineRule="auto"/>
              <w:ind w:left="31"/>
              <w:rPr>
                <w:rFonts w:ascii="Arial" w:eastAsia="Arial" w:hAnsi="Arial" w:cs="Arial"/>
                <w:color w:val="000000"/>
                <w:sz w:val="28"/>
                <w:szCs w:val="28"/>
              </w:rPr>
            </w:pPr>
            <w:r w:rsidRPr="00353A42">
              <w:rPr>
                <w:rFonts w:ascii="Arial" w:eastAsia="Arial" w:hAnsi="Arial" w:cs="Arial"/>
                <w:color w:val="000000"/>
                <w:sz w:val="28"/>
                <w:szCs w:val="28"/>
              </w:rPr>
              <w:t xml:space="preserve"> </w:t>
            </w:r>
          </w:p>
          <w:p w14:paraId="7EC76A3B" w14:textId="77777777" w:rsidR="006201F2" w:rsidRDefault="006201F2" w:rsidP="00700394">
            <w:pPr>
              <w:spacing w:line="259" w:lineRule="auto"/>
              <w:ind w:left="31"/>
              <w:jc w:val="both"/>
            </w:pPr>
          </w:p>
          <w:p w14:paraId="52C7276D" w14:textId="77777777" w:rsidR="006201F2" w:rsidRPr="00737DC7" w:rsidRDefault="006201F2" w:rsidP="00700394">
            <w:pPr>
              <w:spacing w:line="259" w:lineRule="auto"/>
              <w:ind w:left="31"/>
              <w:jc w:val="both"/>
            </w:pPr>
          </w:p>
        </w:tc>
      </w:tr>
      <w:tr w:rsidR="00B66AA8" w14:paraId="0F38AF15" w14:textId="77777777" w:rsidTr="00F72603">
        <w:trPr>
          <w:trHeight w:val="1260"/>
        </w:trPr>
        <w:tc>
          <w:tcPr>
            <w:tcW w:w="4540" w:type="dxa"/>
            <w:gridSpan w:val="3"/>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690EC925" w14:textId="4156628A" w:rsidR="00B66AA8" w:rsidRDefault="003010C7" w:rsidP="00F46691">
            <w:pPr>
              <w:spacing w:line="259" w:lineRule="auto"/>
              <w:jc w:val="right"/>
              <w:rPr>
                <w:noProof/>
              </w:rPr>
            </w:pPr>
            <w:r>
              <w:rPr>
                <w:noProof/>
              </w:rPr>
              <w:pict w14:anchorId="376F841A">
                <v:shape id="Picture 4" o:spid="_x0000_i1031" type="#_x0000_t75" style="width:142.5pt;height:112.5pt;visibility:visible;mso-wrap-style:square">
                  <v:imagedata r:id="rId23" o:title=""/>
                </v:shape>
              </w:pict>
            </w:r>
          </w:p>
        </w:tc>
        <w:tc>
          <w:tcPr>
            <w:tcW w:w="5950" w:type="dxa"/>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02057DB6" w14:textId="77777777" w:rsidR="006C4257" w:rsidRPr="00353A42" w:rsidRDefault="006C4257" w:rsidP="006C4257">
            <w:pPr>
              <w:spacing w:after="16"/>
              <w:ind w:left="101" w:right="169"/>
              <w:jc w:val="both"/>
              <w:rPr>
                <w:rFonts w:ascii="Arial" w:eastAsia="Arial" w:hAnsi="Arial" w:cs="Arial"/>
                <w:color w:val="000000"/>
                <w:sz w:val="28"/>
                <w:szCs w:val="28"/>
              </w:rPr>
            </w:pPr>
            <w:r w:rsidRPr="00353A42">
              <w:rPr>
                <w:rFonts w:ascii="Arial" w:eastAsia="Arial" w:hAnsi="Arial" w:cs="Arial"/>
                <w:color w:val="000000"/>
                <w:sz w:val="28"/>
                <w:szCs w:val="28"/>
              </w:rPr>
              <w:t xml:space="preserve">If you cannot fill in the form yourself, ask a family member or friend if they can help you </w:t>
            </w:r>
          </w:p>
          <w:p w14:paraId="77478EA8" w14:textId="77777777" w:rsidR="00B66AA8" w:rsidRPr="00737DC7" w:rsidRDefault="00B66AA8" w:rsidP="006201F2">
            <w:pPr>
              <w:spacing w:after="15" w:line="241" w:lineRule="auto"/>
              <w:ind w:left="31" w:right="279"/>
              <w:jc w:val="both"/>
            </w:pPr>
          </w:p>
        </w:tc>
      </w:tr>
    </w:tbl>
    <w:p w14:paraId="521FB32B" w14:textId="43EAAFC9" w:rsidR="00E66052" w:rsidRDefault="00E66052" w:rsidP="00612320">
      <w:pPr>
        <w:rPr>
          <w:rFonts w:ascii="Arial" w:hAnsi="Arial" w:cs="Arial"/>
        </w:rPr>
      </w:pPr>
    </w:p>
    <w:tbl>
      <w:tblPr>
        <w:tblW w:w="10490" w:type="dxa"/>
        <w:tblInd w:w="-123" w:type="dxa"/>
        <w:tblCellMar>
          <w:left w:w="19" w:type="dxa"/>
          <w:right w:w="211" w:type="dxa"/>
        </w:tblCellMar>
        <w:tblLook w:val="04A0" w:firstRow="1" w:lastRow="0" w:firstColumn="1" w:lastColumn="0" w:noHBand="0" w:noVBand="1"/>
      </w:tblPr>
      <w:tblGrid>
        <w:gridCol w:w="4361"/>
        <w:gridCol w:w="6129"/>
      </w:tblGrid>
      <w:tr w:rsidR="006761F0" w:rsidRPr="00737DC7" w14:paraId="4BC04840" w14:textId="77777777">
        <w:trPr>
          <w:trHeight w:val="372"/>
        </w:trPr>
        <w:tc>
          <w:tcPr>
            <w:tcW w:w="10490" w:type="dxa"/>
            <w:gridSpan w:val="2"/>
            <w:tcBorders>
              <w:top w:val="single" w:sz="6" w:space="0" w:color="000000"/>
              <w:left w:val="single" w:sz="6" w:space="0" w:color="000000"/>
              <w:bottom w:val="single" w:sz="6" w:space="0" w:color="000000"/>
              <w:right w:val="single" w:sz="6" w:space="0" w:color="000000"/>
            </w:tcBorders>
            <w:shd w:val="clear" w:color="auto" w:fill="0070C0"/>
          </w:tcPr>
          <w:p w14:paraId="1311B4B8" w14:textId="77777777" w:rsidR="006761F0" w:rsidRDefault="006761F0">
            <w:pPr>
              <w:spacing w:after="244" w:line="259" w:lineRule="auto"/>
              <w:ind w:left="91"/>
              <w:jc w:val="center"/>
              <w:rPr>
                <w:rFonts w:ascii="Calibri" w:hAnsi="Calibri"/>
                <w:sz w:val="2"/>
                <w:szCs w:val="2"/>
              </w:rPr>
            </w:pPr>
          </w:p>
          <w:p w14:paraId="294EB69C" w14:textId="77777777" w:rsidR="006761F0" w:rsidRDefault="006761F0">
            <w:pPr>
              <w:spacing w:after="244" w:line="259" w:lineRule="auto"/>
              <w:ind w:left="91"/>
              <w:jc w:val="center"/>
              <w:rPr>
                <w:rFonts w:ascii="Calibri" w:hAnsi="Calibri"/>
                <w:sz w:val="22"/>
                <w:szCs w:val="22"/>
              </w:rPr>
            </w:pPr>
            <w:r>
              <w:rPr>
                <w:rFonts w:ascii="Calibri" w:hAnsi="Calibri"/>
                <w:sz w:val="28"/>
                <w:szCs w:val="28"/>
              </w:rPr>
              <w:t>Here’s what you should do if you can’t fill in the form online</w:t>
            </w:r>
          </w:p>
        </w:tc>
      </w:tr>
      <w:tr w:rsidR="006761F0" w:rsidRPr="00737DC7" w14:paraId="478CA6C0" w14:textId="77777777">
        <w:trPr>
          <w:trHeight w:val="2354"/>
        </w:trPr>
        <w:tc>
          <w:tcPr>
            <w:tcW w:w="4361" w:type="dxa"/>
            <w:tcBorders>
              <w:top w:val="single" w:sz="6" w:space="0" w:color="000000"/>
              <w:left w:val="single" w:sz="6" w:space="0" w:color="000000"/>
              <w:bottom w:val="single" w:sz="6" w:space="0" w:color="000000"/>
              <w:right w:val="single" w:sz="6" w:space="0" w:color="000000"/>
            </w:tcBorders>
            <w:shd w:val="clear" w:color="auto" w:fill="auto"/>
            <w:vAlign w:val="bottom"/>
          </w:tcPr>
          <w:p w14:paraId="2B48F8C1" w14:textId="3B8BA126" w:rsidR="006761F0" w:rsidRDefault="003010C7">
            <w:pPr>
              <w:spacing w:line="259" w:lineRule="auto"/>
              <w:ind w:left="277"/>
              <w:jc w:val="center"/>
              <w:rPr>
                <w:rFonts w:ascii="Calibri" w:hAnsi="Calibri"/>
                <w:sz w:val="22"/>
                <w:szCs w:val="22"/>
              </w:rPr>
            </w:pPr>
            <w:r>
              <w:rPr>
                <w:noProof/>
              </w:rPr>
              <w:pict w14:anchorId="54FF2813">
                <v:shape id="_x0000_i1033" type="#_x0000_t75" style="width:116.25pt;height:116.25pt;visibility:visible;mso-wrap-style:square">
                  <v:imagedata r:id="rId24" o:title=""/>
                </v:shape>
              </w:pict>
            </w:r>
            <w:r w:rsidR="006761F0">
              <w:rPr>
                <w:rFonts w:ascii="Calibri" w:hAnsi="Calibri"/>
                <w:sz w:val="22"/>
                <w:szCs w:val="22"/>
              </w:rPr>
              <w:t xml:space="preserve"> </w:t>
            </w:r>
          </w:p>
        </w:tc>
        <w:tc>
          <w:tcPr>
            <w:tcW w:w="6129" w:type="dxa"/>
            <w:tcBorders>
              <w:top w:val="single" w:sz="6" w:space="0" w:color="000000"/>
              <w:left w:val="single" w:sz="6" w:space="0" w:color="000000"/>
              <w:bottom w:val="single" w:sz="6" w:space="0" w:color="000000"/>
              <w:right w:val="single" w:sz="6" w:space="0" w:color="000000"/>
            </w:tcBorders>
            <w:shd w:val="clear" w:color="auto" w:fill="auto"/>
          </w:tcPr>
          <w:p w14:paraId="297BDC15" w14:textId="77777777" w:rsidR="006761F0" w:rsidRDefault="006761F0">
            <w:pPr>
              <w:spacing w:line="259" w:lineRule="auto"/>
              <w:ind w:left="101"/>
              <w:rPr>
                <w:rFonts w:ascii="Calibri" w:hAnsi="Calibri"/>
                <w:sz w:val="22"/>
                <w:szCs w:val="22"/>
              </w:rPr>
            </w:pPr>
            <w:r>
              <w:rPr>
                <w:rFonts w:ascii="Calibri" w:hAnsi="Calibri"/>
                <w:sz w:val="22"/>
                <w:szCs w:val="22"/>
              </w:rPr>
              <w:t xml:space="preserve"> </w:t>
            </w:r>
          </w:p>
          <w:p w14:paraId="0FB6CE8D" w14:textId="77777777" w:rsidR="006761F0" w:rsidRDefault="006761F0">
            <w:pPr>
              <w:spacing w:line="259" w:lineRule="auto"/>
              <w:ind w:left="101"/>
              <w:rPr>
                <w:rFonts w:ascii="Calibri" w:hAnsi="Calibri"/>
                <w:sz w:val="22"/>
                <w:szCs w:val="22"/>
              </w:rPr>
            </w:pPr>
            <w:r>
              <w:rPr>
                <w:rFonts w:ascii="Calibri" w:hAnsi="Calibri"/>
                <w:sz w:val="22"/>
                <w:szCs w:val="22"/>
              </w:rPr>
              <w:t xml:space="preserve"> </w:t>
            </w:r>
          </w:p>
          <w:p w14:paraId="78A75C4B" w14:textId="524A49E2" w:rsidR="006761F0" w:rsidRDefault="003010C7" w:rsidP="003010C7">
            <w:pPr>
              <w:spacing w:line="229" w:lineRule="auto"/>
              <w:ind w:left="101"/>
              <w:jc w:val="both"/>
              <w:rPr>
                <w:rFonts w:ascii="Calibri" w:hAnsi="Calibri"/>
                <w:sz w:val="22"/>
                <w:szCs w:val="22"/>
              </w:rPr>
            </w:pPr>
            <w:r>
              <w:rPr>
                <w:rFonts w:ascii="Arial" w:eastAsia="Arial" w:hAnsi="Arial" w:cs="Arial"/>
                <w:color w:val="000000"/>
                <w:sz w:val="28"/>
                <w:szCs w:val="28"/>
              </w:rPr>
              <w:t xml:space="preserve">Wait for a call from a </w:t>
            </w:r>
            <w:r w:rsidR="006761F0">
              <w:rPr>
                <w:rFonts w:ascii="Arial" w:eastAsia="Arial" w:hAnsi="Arial" w:cs="Arial"/>
                <w:color w:val="000000"/>
                <w:sz w:val="28"/>
                <w:szCs w:val="28"/>
              </w:rPr>
              <w:t>member of our NHS team</w:t>
            </w:r>
            <w:r>
              <w:rPr>
                <w:rFonts w:ascii="Arial" w:eastAsia="Arial" w:hAnsi="Arial" w:cs="Arial"/>
                <w:color w:val="000000"/>
                <w:sz w:val="28"/>
                <w:szCs w:val="28"/>
              </w:rPr>
              <w:t xml:space="preserve">. </w:t>
            </w:r>
          </w:p>
        </w:tc>
      </w:tr>
      <w:tr w:rsidR="006761F0" w:rsidRPr="00737DC7" w14:paraId="3F66AE80" w14:textId="77777777">
        <w:trPr>
          <w:trHeight w:val="2306"/>
        </w:trPr>
        <w:tc>
          <w:tcPr>
            <w:tcW w:w="4361" w:type="dxa"/>
            <w:tcBorders>
              <w:top w:val="single" w:sz="6" w:space="0" w:color="000000"/>
              <w:left w:val="single" w:sz="6" w:space="0" w:color="000000"/>
              <w:bottom w:val="single" w:sz="6" w:space="0" w:color="000000"/>
              <w:right w:val="single" w:sz="6" w:space="0" w:color="000000"/>
            </w:tcBorders>
            <w:shd w:val="clear" w:color="auto" w:fill="auto"/>
            <w:vAlign w:val="bottom"/>
          </w:tcPr>
          <w:p w14:paraId="79E5F72D" w14:textId="2BBDD601" w:rsidR="006761F0" w:rsidRDefault="003010C7">
            <w:pPr>
              <w:spacing w:line="259" w:lineRule="auto"/>
              <w:ind w:left="240"/>
              <w:jc w:val="center"/>
              <w:rPr>
                <w:rFonts w:ascii="Calibri" w:hAnsi="Calibri"/>
                <w:sz w:val="22"/>
                <w:szCs w:val="22"/>
              </w:rPr>
            </w:pPr>
            <w:r>
              <w:rPr>
                <w:noProof/>
              </w:rPr>
              <w:pict w14:anchorId="2ADE0623">
                <v:shape id="_x0000_i1034" type="#_x0000_t75" style="width:111pt;height:111pt;visibility:visible;mso-wrap-style:square">
                  <v:imagedata r:id="rId25" o:title=""/>
                </v:shape>
              </w:pict>
            </w:r>
            <w:r w:rsidR="006761F0">
              <w:rPr>
                <w:rFonts w:ascii="Calibri" w:hAnsi="Calibri"/>
                <w:sz w:val="22"/>
                <w:szCs w:val="22"/>
              </w:rPr>
              <w:t xml:space="preserve"> </w:t>
            </w:r>
          </w:p>
        </w:tc>
        <w:tc>
          <w:tcPr>
            <w:tcW w:w="6129" w:type="dxa"/>
            <w:tcBorders>
              <w:top w:val="single" w:sz="6" w:space="0" w:color="000000"/>
              <w:left w:val="single" w:sz="6" w:space="0" w:color="000000"/>
              <w:bottom w:val="single" w:sz="6" w:space="0" w:color="000000"/>
              <w:right w:val="single" w:sz="6" w:space="0" w:color="000000"/>
            </w:tcBorders>
            <w:shd w:val="clear" w:color="auto" w:fill="auto"/>
          </w:tcPr>
          <w:p w14:paraId="06487AFA" w14:textId="77777777" w:rsidR="006761F0" w:rsidRDefault="006761F0">
            <w:pPr>
              <w:spacing w:line="259" w:lineRule="auto"/>
              <w:ind w:left="822"/>
              <w:rPr>
                <w:rFonts w:ascii="Calibri" w:hAnsi="Calibri"/>
                <w:sz w:val="22"/>
                <w:szCs w:val="22"/>
              </w:rPr>
            </w:pPr>
            <w:r>
              <w:rPr>
                <w:rFonts w:ascii="Calibri" w:hAnsi="Calibri"/>
                <w:sz w:val="22"/>
                <w:szCs w:val="22"/>
              </w:rPr>
              <w:t xml:space="preserve"> </w:t>
            </w:r>
          </w:p>
          <w:p w14:paraId="1F0FE23B" w14:textId="44B5DEDC" w:rsidR="006761F0" w:rsidRDefault="003010C7">
            <w:pPr>
              <w:spacing w:line="259" w:lineRule="auto"/>
              <w:rPr>
                <w:rFonts w:ascii="Calibri" w:hAnsi="Calibri"/>
                <w:sz w:val="22"/>
                <w:szCs w:val="22"/>
              </w:rPr>
            </w:pPr>
            <w:r>
              <w:rPr>
                <w:rFonts w:ascii="Arial" w:hAnsi="Arial" w:cs="Arial"/>
                <w:lang w:eastAsia="en-GB"/>
              </w:rPr>
              <w:t xml:space="preserve">You can also contact the </w:t>
            </w:r>
            <w:r w:rsidR="00353A42">
              <w:rPr>
                <w:rFonts w:ascii="Arial" w:hAnsi="Arial" w:cs="Arial"/>
                <w:lang w:eastAsia="en-GB"/>
              </w:rPr>
              <w:t xml:space="preserve">Borough Council of King’s Lynn and West Norfolk on 01553 616227   for direct contact and additional clarity on the support available. </w:t>
            </w:r>
          </w:p>
        </w:tc>
      </w:tr>
    </w:tbl>
    <w:p w14:paraId="1D668977" w14:textId="01B44CBC" w:rsidR="00E66052" w:rsidRDefault="00E66052" w:rsidP="00612320">
      <w:pPr>
        <w:rPr>
          <w:rFonts w:ascii="Arial" w:hAnsi="Arial" w:cs="Arial"/>
        </w:rPr>
      </w:pPr>
    </w:p>
    <w:sectPr w:rsidR="00E66052" w:rsidSect="00C65909">
      <w:headerReference w:type="default" r:id="rId26"/>
      <w:pgSz w:w="11907" w:h="16840" w:code="9"/>
      <w:pgMar w:top="1985" w:right="927" w:bottom="1135" w:left="1080"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CE569A" w14:textId="77777777" w:rsidR="004756EE" w:rsidRDefault="004756EE">
      <w:r>
        <w:separator/>
      </w:r>
    </w:p>
  </w:endnote>
  <w:endnote w:type="continuationSeparator" w:id="0">
    <w:p w14:paraId="783F2E36" w14:textId="77777777" w:rsidR="004756EE" w:rsidRDefault="004756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F5C250" w14:textId="77777777" w:rsidR="004756EE" w:rsidRDefault="004756EE">
      <w:r>
        <w:separator/>
      </w:r>
    </w:p>
  </w:footnote>
  <w:footnote w:type="continuationSeparator" w:id="0">
    <w:p w14:paraId="3DA4F394" w14:textId="77777777" w:rsidR="004756EE" w:rsidRDefault="004756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42E68C" w14:textId="6C30E7B1" w:rsidR="00C63BFC" w:rsidRDefault="003010C7" w:rsidP="00797F59">
    <w:pPr>
      <w:pStyle w:val="Header"/>
      <w:tabs>
        <w:tab w:val="left" w:pos="8355"/>
      </w:tabs>
    </w:pPr>
    <w:r>
      <w:rPr>
        <w:noProof/>
      </w:rPr>
      <w:pict w14:anchorId="574E26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33.5pt;height:57pt;visibility:visible;mso-wrap-style:square">
          <v:imagedata r:id="rId1" o:title=""/>
        </v:shape>
      </w:pict>
    </w:r>
    <w:r>
      <w:rPr>
        <w:noProof/>
      </w:rPr>
      <w:pict w14:anchorId="21BF6F98">
        <v:shape id="Picture 2" o:spid="_x0000_s1026" type="#_x0000_t75" style="position:absolute;margin-left:325.25pt;margin-top:-7.45pt;width:196.7pt;height:72.6pt;z-index:-251658752;visibility:visible;mso-position-horizontal-relative:text;mso-position-vertical-relative:text;mso-width-relative:margin;mso-height-relative:margin">
          <v:imagedata r:id="rId2" o:title=""/>
        </v:shape>
      </w:pict>
    </w:r>
    <w:r w:rsidR="00C63BFC">
      <w:tab/>
    </w:r>
    <w:r w:rsidR="00797F59">
      <w:tab/>
    </w:r>
    <w:r w:rsidR="00C63BFC">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B4F7E"/>
    <w:multiLevelType w:val="hybridMultilevel"/>
    <w:tmpl w:val="9718E536"/>
    <w:lvl w:ilvl="0" w:tplc="0809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05454A64"/>
    <w:multiLevelType w:val="hybridMultilevel"/>
    <w:tmpl w:val="841C9850"/>
    <w:lvl w:ilvl="0" w:tplc="A85A04A0">
      <w:start w:val="1"/>
      <w:numFmt w:val="decimal"/>
      <w:lvlText w:val="%1."/>
      <w:lvlJc w:val="left"/>
      <w:pPr>
        <w:ind w:left="720" w:hanging="360"/>
      </w:pPr>
    </w:lvl>
    <w:lvl w:ilvl="1" w:tplc="D0D8A73E">
      <w:start w:val="1"/>
      <w:numFmt w:val="lowerLetter"/>
      <w:lvlText w:val="%2."/>
      <w:lvlJc w:val="left"/>
      <w:pPr>
        <w:ind w:left="1440" w:hanging="360"/>
      </w:pPr>
    </w:lvl>
    <w:lvl w:ilvl="2" w:tplc="6FD48192">
      <w:start w:val="1"/>
      <w:numFmt w:val="lowerRoman"/>
      <w:lvlText w:val="%3."/>
      <w:lvlJc w:val="right"/>
      <w:pPr>
        <w:ind w:left="2160" w:hanging="180"/>
      </w:pPr>
    </w:lvl>
    <w:lvl w:ilvl="3" w:tplc="5548FFBE">
      <w:start w:val="1"/>
      <w:numFmt w:val="decimal"/>
      <w:lvlText w:val="%4."/>
      <w:lvlJc w:val="left"/>
      <w:pPr>
        <w:ind w:left="2880" w:hanging="360"/>
      </w:pPr>
    </w:lvl>
    <w:lvl w:ilvl="4" w:tplc="BD9EFE7E">
      <w:start w:val="1"/>
      <w:numFmt w:val="lowerLetter"/>
      <w:lvlText w:val="%5."/>
      <w:lvlJc w:val="left"/>
      <w:pPr>
        <w:ind w:left="3600" w:hanging="360"/>
      </w:pPr>
    </w:lvl>
    <w:lvl w:ilvl="5" w:tplc="C3D8BDC0">
      <w:start w:val="1"/>
      <w:numFmt w:val="lowerRoman"/>
      <w:lvlText w:val="%6."/>
      <w:lvlJc w:val="right"/>
      <w:pPr>
        <w:ind w:left="4320" w:hanging="180"/>
      </w:pPr>
    </w:lvl>
    <w:lvl w:ilvl="6" w:tplc="13F4F062">
      <w:start w:val="1"/>
      <w:numFmt w:val="decimal"/>
      <w:lvlText w:val="%7."/>
      <w:lvlJc w:val="left"/>
      <w:pPr>
        <w:ind w:left="5040" w:hanging="360"/>
      </w:pPr>
    </w:lvl>
    <w:lvl w:ilvl="7" w:tplc="A456F378">
      <w:start w:val="1"/>
      <w:numFmt w:val="lowerLetter"/>
      <w:lvlText w:val="%8."/>
      <w:lvlJc w:val="left"/>
      <w:pPr>
        <w:ind w:left="5760" w:hanging="360"/>
      </w:pPr>
    </w:lvl>
    <w:lvl w:ilvl="8" w:tplc="E52696A6">
      <w:start w:val="1"/>
      <w:numFmt w:val="lowerRoman"/>
      <w:lvlText w:val="%9."/>
      <w:lvlJc w:val="right"/>
      <w:pPr>
        <w:ind w:left="6480" w:hanging="180"/>
      </w:pPr>
    </w:lvl>
  </w:abstractNum>
  <w:abstractNum w:abstractNumId="2" w15:restartNumberingAfterBreak="0">
    <w:nsid w:val="10B81574"/>
    <w:multiLevelType w:val="hybridMultilevel"/>
    <w:tmpl w:val="304645D6"/>
    <w:lvl w:ilvl="0" w:tplc="AE58D33A">
      <w:start w:val="1"/>
      <w:numFmt w:val="bullet"/>
      <w:lvlText w:val="o"/>
      <w:lvlJc w:val="left"/>
      <w:pPr>
        <w:ind w:left="720" w:hanging="360"/>
      </w:pPr>
      <w:rPr>
        <w:rFonts w:ascii="Courier New" w:hAnsi="Courier New" w:hint="default"/>
      </w:rPr>
    </w:lvl>
    <w:lvl w:ilvl="1" w:tplc="E0F60146">
      <w:start w:val="1"/>
      <w:numFmt w:val="bullet"/>
      <w:lvlText w:val="o"/>
      <w:lvlJc w:val="left"/>
      <w:pPr>
        <w:ind w:left="1440" w:hanging="360"/>
      </w:pPr>
      <w:rPr>
        <w:rFonts w:ascii="Courier New" w:hAnsi="Courier New" w:hint="default"/>
      </w:rPr>
    </w:lvl>
    <w:lvl w:ilvl="2" w:tplc="4DF07806">
      <w:start w:val="1"/>
      <w:numFmt w:val="bullet"/>
      <w:lvlText w:val=""/>
      <w:lvlJc w:val="left"/>
      <w:pPr>
        <w:ind w:left="2160" w:hanging="360"/>
      </w:pPr>
      <w:rPr>
        <w:rFonts w:ascii="Wingdings" w:hAnsi="Wingdings" w:hint="default"/>
      </w:rPr>
    </w:lvl>
    <w:lvl w:ilvl="3" w:tplc="FD3A58A2">
      <w:start w:val="1"/>
      <w:numFmt w:val="bullet"/>
      <w:lvlText w:val=""/>
      <w:lvlJc w:val="left"/>
      <w:pPr>
        <w:ind w:left="2880" w:hanging="360"/>
      </w:pPr>
      <w:rPr>
        <w:rFonts w:ascii="Symbol" w:hAnsi="Symbol" w:hint="default"/>
      </w:rPr>
    </w:lvl>
    <w:lvl w:ilvl="4" w:tplc="9A58B316">
      <w:start w:val="1"/>
      <w:numFmt w:val="bullet"/>
      <w:lvlText w:val="o"/>
      <w:lvlJc w:val="left"/>
      <w:pPr>
        <w:ind w:left="3600" w:hanging="360"/>
      </w:pPr>
      <w:rPr>
        <w:rFonts w:ascii="Courier New" w:hAnsi="Courier New" w:hint="default"/>
      </w:rPr>
    </w:lvl>
    <w:lvl w:ilvl="5" w:tplc="F8766762">
      <w:start w:val="1"/>
      <w:numFmt w:val="bullet"/>
      <w:lvlText w:val=""/>
      <w:lvlJc w:val="left"/>
      <w:pPr>
        <w:ind w:left="4320" w:hanging="360"/>
      </w:pPr>
      <w:rPr>
        <w:rFonts w:ascii="Wingdings" w:hAnsi="Wingdings" w:hint="default"/>
      </w:rPr>
    </w:lvl>
    <w:lvl w:ilvl="6" w:tplc="6FD49B3E">
      <w:start w:val="1"/>
      <w:numFmt w:val="bullet"/>
      <w:lvlText w:val=""/>
      <w:lvlJc w:val="left"/>
      <w:pPr>
        <w:ind w:left="5040" w:hanging="360"/>
      </w:pPr>
      <w:rPr>
        <w:rFonts w:ascii="Symbol" w:hAnsi="Symbol" w:hint="default"/>
      </w:rPr>
    </w:lvl>
    <w:lvl w:ilvl="7" w:tplc="43A8E84C">
      <w:start w:val="1"/>
      <w:numFmt w:val="bullet"/>
      <w:lvlText w:val="o"/>
      <w:lvlJc w:val="left"/>
      <w:pPr>
        <w:ind w:left="5760" w:hanging="360"/>
      </w:pPr>
      <w:rPr>
        <w:rFonts w:ascii="Courier New" w:hAnsi="Courier New" w:hint="default"/>
      </w:rPr>
    </w:lvl>
    <w:lvl w:ilvl="8" w:tplc="6F021B1A">
      <w:start w:val="1"/>
      <w:numFmt w:val="bullet"/>
      <w:lvlText w:val=""/>
      <w:lvlJc w:val="left"/>
      <w:pPr>
        <w:ind w:left="6480" w:hanging="360"/>
      </w:pPr>
      <w:rPr>
        <w:rFonts w:ascii="Wingdings" w:hAnsi="Wingdings" w:hint="default"/>
      </w:rPr>
    </w:lvl>
  </w:abstractNum>
  <w:abstractNum w:abstractNumId="3" w15:restartNumberingAfterBreak="0">
    <w:nsid w:val="28BA15F8"/>
    <w:multiLevelType w:val="hybridMultilevel"/>
    <w:tmpl w:val="E918DC26"/>
    <w:lvl w:ilvl="0" w:tplc="08090005">
      <w:start w:val="1"/>
      <w:numFmt w:val="bullet"/>
      <w:lvlText w:val=""/>
      <w:lvlJc w:val="left"/>
      <w:pPr>
        <w:ind w:left="751" w:hanging="360"/>
      </w:pPr>
      <w:rPr>
        <w:rFonts w:ascii="Wingdings" w:hAnsi="Wingdings" w:hint="default"/>
      </w:rPr>
    </w:lvl>
    <w:lvl w:ilvl="1" w:tplc="08160003" w:tentative="1">
      <w:start w:val="1"/>
      <w:numFmt w:val="bullet"/>
      <w:lvlText w:val="o"/>
      <w:lvlJc w:val="left"/>
      <w:pPr>
        <w:ind w:left="1471" w:hanging="360"/>
      </w:pPr>
      <w:rPr>
        <w:rFonts w:ascii="Courier New" w:hAnsi="Courier New" w:cs="Courier New" w:hint="default"/>
      </w:rPr>
    </w:lvl>
    <w:lvl w:ilvl="2" w:tplc="08160005" w:tentative="1">
      <w:start w:val="1"/>
      <w:numFmt w:val="bullet"/>
      <w:lvlText w:val=""/>
      <w:lvlJc w:val="left"/>
      <w:pPr>
        <w:ind w:left="2191" w:hanging="360"/>
      </w:pPr>
      <w:rPr>
        <w:rFonts w:ascii="Wingdings" w:hAnsi="Wingdings" w:hint="default"/>
      </w:rPr>
    </w:lvl>
    <w:lvl w:ilvl="3" w:tplc="08160001" w:tentative="1">
      <w:start w:val="1"/>
      <w:numFmt w:val="bullet"/>
      <w:lvlText w:val=""/>
      <w:lvlJc w:val="left"/>
      <w:pPr>
        <w:ind w:left="2911" w:hanging="360"/>
      </w:pPr>
      <w:rPr>
        <w:rFonts w:ascii="Symbol" w:hAnsi="Symbol" w:hint="default"/>
      </w:rPr>
    </w:lvl>
    <w:lvl w:ilvl="4" w:tplc="08160003" w:tentative="1">
      <w:start w:val="1"/>
      <w:numFmt w:val="bullet"/>
      <w:lvlText w:val="o"/>
      <w:lvlJc w:val="left"/>
      <w:pPr>
        <w:ind w:left="3631" w:hanging="360"/>
      </w:pPr>
      <w:rPr>
        <w:rFonts w:ascii="Courier New" w:hAnsi="Courier New" w:cs="Courier New" w:hint="default"/>
      </w:rPr>
    </w:lvl>
    <w:lvl w:ilvl="5" w:tplc="08160005" w:tentative="1">
      <w:start w:val="1"/>
      <w:numFmt w:val="bullet"/>
      <w:lvlText w:val=""/>
      <w:lvlJc w:val="left"/>
      <w:pPr>
        <w:ind w:left="4351" w:hanging="360"/>
      </w:pPr>
      <w:rPr>
        <w:rFonts w:ascii="Wingdings" w:hAnsi="Wingdings" w:hint="default"/>
      </w:rPr>
    </w:lvl>
    <w:lvl w:ilvl="6" w:tplc="08160001" w:tentative="1">
      <w:start w:val="1"/>
      <w:numFmt w:val="bullet"/>
      <w:lvlText w:val=""/>
      <w:lvlJc w:val="left"/>
      <w:pPr>
        <w:ind w:left="5071" w:hanging="360"/>
      </w:pPr>
      <w:rPr>
        <w:rFonts w:ascii="Symbol" w:hAnsi="Symbol" w:hint="default"/>
      </w:rPr>
    </w:lvl>
    <w:lvl w:ilvl="7" w:tplc="08160003" w:tentative="1">
      <w:start w:val="1"/>
      <w:numFmt w:val="bullet"/>
      <w:lvlText w:val="o"/>
      <w:lvlJc w:val="left"/>
      <w:pPr>
        <w:ind w:left="5791" w:hanging="360"/>
      </w:pPr>
      <w:rPr>
        <w:rFonts w:ascii="Courier New" w:hAnsi="Courier New" w:cs="Courier New" w:hint="default"/>
      </w:rPr>
    </w:lvl>
    <w:lvl w:ilvl="8" w:tplc="08160005" w:tentative="1">
      <w:start w:val="1"/>
      <w:numFmt w:val="bullet"/>
      <w:lvlText w:val=""/>
      <w:lvlJc w:val="left"/>
      <w:pPr>
        <w:ind w:left="6511" w:hanging="360"/>
      </w:pPr>
      <w:rPr>
        <w:rFonts w:ascii="Wingdings" w:hAnsi="Wingdings" w:hint="default"/>
      </w:rPr>
    </w:lvl>
  </w:abstractNum>
  <w:abstractNum w:abstractNumId="4" w15:restartNumberingAfterBreak="0">
    <w:nsid w:val="387E66FD"/>
    <w:multiLevelType w:val="hybridMultilevel"/>
    <w:tmpl w:val="67D2798A"/>
    <w:lvl w:ilvl="0" w:tplc="42504428">
      <w:start w:val="1"/>
      <w:numFmt w:val="bullet"/>
      <w:lvlText w:val=""/>
      <w:lvlJc w:val="left"/>
      <w:pPr>
        <w:ind w:left="720" w:hanging="360"/>
      </w:pPr>
      <w:rPr>
        <w:rFonts w:ascii="Symbol" w:hAnsi="Symbol" w:hint="default"/>
      </w:rPr>
    </w:lvl>
    <w:lvl w:ilvl="1" w:tplc="0BD0A146">
      <w:start w:val="1"/>
      <w:numFmt w:val="bullet"/>
      <w:lvlText w:val="o"/>
      <w:lvlJc w:val="left"/>
      <w:pPr>
        <w:ind w:left="1440" w:hanging="360"/>
      </w:pPr>
      <w:rPr>
        <w:rFonts w:ascii="Courier New" w:hAnsi="Courier New" w:hint="default"/>
      </w:rPr>
    </w:lvl>
    <w:lvl w:ilvl="2" w:tplc="6A42D262">
      <w:start w:val="1"/>
      <w:numFmt w:val="bullet"/>
      <w:lvlText w:val=""/>
      <w:lvlJc w:val="left"/>
      <w:pPr>
        <w:ind w:left="2160" w:hanging="360"/>
      </w:pPr>
      <w:rPr>
        <w:rFonts w:ascii="Wingdings" w:hAnsi="Wingdings" w:hint="default"/>
      </w:rPr>
    </w:lvl>
    <w:lvl w:ilvl="3" w:tplc="A3AEB8BA">
      <w:start w:val="1"/>
      <w:numFmt w:val="bullet"/>
      <w:lvlText w:val=""/>
      <w:lvlJc w:val="left"/>
      <w:pPr>
        <w:ind w:left="2880" w:hanging="360"/>
      </w:pPr>
      <w:rPr>
        <w:rFonts w:ascii="Symbol" w:hAnsi="Symbol" w:hint="default"/>
      </w:rPr>
    </w:lvl>
    <w:lvl w:ilvl="4" w:tplc="493620B2">
      <w:start w:val="1"/>
      <w:numFmt w:val="bullet"/>
      <w:lvlText w:val="o"/>
      <w:lvlJc w:val="left"/>
      <w:pPr>
        <w:ind w:left="3600" w:hanging="360"/>
      </w:pPr>
      <w:rPr>
        <w:rFonts w:ascii="Courier New" w:hAnsi="Courier New" w:hint="default"/>
      </w:rPr>
    </w:lvl>
    <w:lvl w:ilvl="5" w:tplc="9F449812">
      <w:start w:val="1"/>
      <w:numFmt w:val="bullet"/>
      <w:lvlText w:val=""/>
      <w:lvlJc w:val="left"/>
      <w:pPr>
        <w:ind w:left="4320" w:hanging="360"/>
      </w:pPr>
      <w:rPr>
        <w:rFonts w:ascii="Wingdings" w:hAnsi="Wingdings" w:hint="default"/>
      </w:rPr>
    </w:lvl>
    <w:lvl w:ilvl="6" w:tplc="8FFC28E2">
      <w:start w:val="1"/>
      <w:numFmt w:val="bullet"/>
      <w:lvlText w:val=""/>
      <w:lvlJc w:val="left"/>
      <w:pPr>
        <w:ind w:left="5040" w:hanging="360"/>
      </w:pPr>
      <w:rPr>
        <w:rFonts w:ascii="Symbol" w:hAnsi="Symbol" w:hint="default"/>
      </w:rPr>
    </w:lvl>
    <w:lvl w:ilvl="7" w:tplc="DF22DC2C">
      <w:start w:val="1"/>
      <w:numFmt w:val="bullet"/>
      <w:lvlText w:val="o"/>
      <w:lvlJc w:val="left"/>
      <w:pPr>
        <w:ind w:left="5760" w:hanging="360"/>
      </w:pPr>
      <w:rPr>
        <w:rFonts w:ascii="Courier New" w:hAnsi="Courier New" w:hint="default"/>
      </w:rPr>
    </w:lvl>
    <w:lvl w:ilvl="8" w:tplc="11927D72">
      <w:start w:val="1"/>
      <w:numFmt w:val="bullet"/>
      <w:lvlText w:val=""/>
      <w:lvlJc w:val="left"/>
      <w:pPr>
        <w:ind w:left="6480" w:hanging="360"/>
      </w:pPr>
      <w:rPr>
        <w:rFonts w:ascii="Wingdings" w:hAnsi="Wingdings" w:hint="default"/>
      </w:rPr>
    </w:lvl>
  </w:abstractNum>
  <w:abstractNum w:abstractNumId="5"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6" w15:restartNumberingAfterBreak="0">
    <w:nsid w:val="4F7D5C51"/>
    <w:multiLevelType w:val="multilevel"/>
    <w:tmpl w:val="D3B677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7A91211"/>
    <w:multiLevelType w:val="hybridMultilevel"/>
    <w:tmpl w:val="9B12A3F6"/>
    <w:lvl w:ilvl="0" w:tplc="0809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9" w15:restartNumberingAfterBreak="0">
    <w:nsid w:val="7D5E5B77"/>
    <w:multiLevelType w:val="hybridMultilevel"/>
    <w:tmpl w:val="C23E7944"/>
    <w:lvl w:ilvl="0" w:tplc="08090005">
      <w:start w:val="1"/>
      <w:numFmt w:val="bullet"/>
      <w:lvlText w:val=""/>
      <w:lvlJc w:val="left"/>
      <w:pPr>
        <w:ind w:left="751" w:hanging="360"/>
      </w:pPr>
      <w:rPr>
        <w:rFonts w:ascii="Wingdings" w:hAnsi="Wingdings" w:hint="default"/>
      </w:rPr>
    </w:lvl>
    <w:lvl w:ilvl="1" w:tplc="08160003" w:tentative="1">
      <w:start w:val="1"/>
      <w:numFmt w:val="bullet"/>
      <w:lvlText w:val="o"/>
      <w:lvlJc w:val="left"/>
      <w:pPr>
        <w:ind w:left="1471" w:hanging="360"/>
      </w:pPr>
      <w:rPr>
        <w:rFonts w:ascii="Courier New" w:hAnsi="Courier New" w:cs="Courier New" w:hint="default"/>
      </w:rPr>
    </w:lvl>
    <w:lvl w:ilvl="2" w:tplc="08160005" w:tentative="1">
      <w:start w:val="1"/>
      <w:numFmt w:val="bullet"/>
      <w:lvlText w:val=""/>
      <w:lvlJc w:val="left"/>
      <w:pPr>
        <w:ind w:left="2191" w:hanging="360"/>
      </w:pPr>
      <w:rPr>
        <w:rFonts w:ascii="Wingdings" w:hAnsi="Wingdings" w:hint="default"/>
      </w:rPr>
    </w:lvl>
    <w:lvl w:ilvl="3" w:tplc="08160001" w:tentative="1">
      <w:start w:val="1"/>
      <w:numFmt w:val="bullet"/>
      <w:lvlText w:val=""/>
      <w:lvlJc w:val="left"/>
      <w:pPr>
        <w:ind w:left="2911" w:hanging="360"/>
      </w:pPr>
      <w:rPr>
        <w:rFonts w:ascii="Symbol" w:hAnsi="Symbol" w:hint="default"/>
      </w:rPr>
    </w:lvl>
    <w:lvl w:ilvl="4" w:tplc="08160003" w:tentative="1">
      <w:start w:val="1"/>
      <w:numFmt w:val="bullet"/>
      <w:lvlText w:val="o"/>
      <w:lvlJc w:val="left"/>
      <w:pPr>
        <w:ind w:left="3631" w:hanging="360"/>
      </w:pPr>
      <w:rPr>
        <w:rFonts w:ascii="Courier New" w:hAnsi="Courier New" w:cs="Courier New" w:hint="default"/>
      </w:rPr>
    </w:lvl>
    <w:lvl w:ilvl="5" w:tplc="08160005" w:tentative="1">
      <w:start w:val="1"/>
      <w:numFmt w:val="bullet"/>
      <w:lvlText w:val=""/>
      <w:lvlJc w:val="left"/>
      <w:pPr>
        <w:ind w:left="4351" w:hanging="360"/>
      </w:pPr>
      <w:rPr>
        <w:rFonts w:ascii="Wingdings" w:hAnsi="Wingdings" w:hint="default"/>
      </w:rPr>
    </w:lvl>
    <w:lvl w:ilvl="6" w:tplc="08160001" w:tentative="1">
      <w:start w:val="1"/>
      <w:numFmt w:val="bullet"/>
      <w:lvlText w:val=""/>
      <w:lvlJc w:val="left"/>
      <w:pPr>
        <w:ind w:left="5071" w:hanging="360"/>
      </w:pPr>
      <w:rPr>
        <w:rFonts w:ascii="Symbol" w:hAnsi="Symbol" w:hint="default"/>
      </w:rPr>
    </w:lvl>
    <w:lvl w:ilvl="7" w:tplc="08160003" w:tentative="1">
      <w:start w:val="1"/>
      <w:numFmt w:val="bullet"/>
      <w:lvlText w:val="o"/>
      <w:lvlJc w:val="left"/>
      <w:pPr>
        <w:ind w:left="5791" w:hanging="360"/>
      </w:pPr>
      <w:rPr>
        <w:rFonts w:ascii="Courier New" w:hAnsi="Courier New" w:cs="Courier New" w:hint="default"/>
      </w:rPr>
    </w:lvl>
    <w:lvl w:ilvl="8" w:tplc="08160005" w:tentative="1">
      <w:start w:val="1"/>
      <w:numFmt w:val="bullet"/>
      <w:lvlText w:val=""/>
      <w:lvlJc w:val="left"/>
      <w:pPr>
        <w:ind w:left="6511" w:hanging="360"/>
      </w:pPr>
      <w:rPr>
        <w:rFonts w:ascii="Wingdings" w:hAnsi="Wingdings" w:hint="default"/>
      </w:rPr>
    </w:lvl>
  </w:abstractNum>
  <w:num w:numId="1" w16cid:durableId="869074119">
    <w:abstractNumId w:val="5"/>
  </w:num>
  <w:num w:numId="2" w16cid:durableId="66735570">
    <w:abstractNumId w:val="8"/>
  </w:num>
  <w:num w:numId="3" w16cid:durableId="1899200284">
    <w:abstractNumId w:val="2"/>
  </w:num>
  <w:num w:numId="4" w16cid:durableId="979457286">
    <w:abstractNumId w:val="4"/>
  </w:num>
  <w:num w:numId="5" w16cid:durableId="424157376">
    <w:abstractNumId w:val="6"/>
  </w:num>
  <w:num w:numId="6" w16cid:durableId="690229586">
    <w:abstractNumId w:val="1"/>
  </w:num>
  <w:num w:numId="7" w16cid:durableId="825901718">
    <w:abstractNumId w:val="3"/>
  </w:num>
  <w:num w:numId="8" w16cid:durableId="1381124957">
    <w:abstractNumId w:val="9"/>
  </w:num>
  <w:num w:numId="9" w16cid:durableId="993337655">
    <w:abstractNumId w:val="0"/>
  </w:num>
  <w:num w:numId="10" w16cid:durableId="166940768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characterSpacingControl w:val="doNotCompress"/>
  <w:hdrShapeDefaults>
    <o:shapedefaults v:ext="edit" spidmax="2085"/>
    <o:shapelayout v:ext="edit">
      <o:idmap v:ext="edit" data="1"/>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63BFC"/>
    <w:rsid w:val="00013A96"/>
    <w:rsid w:val="00052EA1"/>
    <w:rsid w:val="00053038"/>
    <w:rsid w:val="00076647"/>
    <w:rsid w:val="000910B1"/>
    <w:rsid w:val="000913FD"/>
    <w:rsid w:val="000A23A3"/>
    <w:rsid w:val="000B677F"/>
    <w:rsid w:val="000F7954"/>
    <w:rsid w:val="0010404E"/>
    <w:rsid w:val="001100BF"/>
    <w:rsid w:val="001124E8"/>
    <w:rsid w:val="00112FB4"/>
    <w:rsid w:val="00116E57"/>
    <w:rsid w:val="001354A7"/>
    <w:rsid w:val="00151D29"/>
    <w:rsid w:val="00157104"/>
    <w:rsid w:val="0019394D"/>
    <w:rsid w:val="001A641B"/>
    <w:rsid w:val="001A7D42"/>
    <w:rsid w:val="001B1F10"/>
    <w:rsid w:val="001B4717"/>
    <w:rsid w:val="0020112B"/>
    <w:rsid w:val="002030F9"/>
    <w:rsid w:val="002130D3"/>
    <w:rsid w:val="00232D60"/>
    <w:rsid w:val="002331A8"/>
    <w:rsid w:val="0025033E"/>
    <w:rsid w:val="00262D73"/>
    <w:rsid w:val="00282C36"/>
    <w:rsid w:val="002C03F7"/>
    <w:rsid w:val="002C1383"/>
    <w:rsid w:val="002F397C"/>
    <w:rsid w:val="002F5BF7"/>
    <w:rsid w:val="002F662F"/>
    <w:rsid w:val="003010C7"/>
    <w:rsid w:val="00301841"/>
    <w:rsid w:val="003061D6"/>
    <w:rsid w:val="003128B1"/>
    <w:rsid w:val="00335753"/>
    <w:rsid w:val="003363B1"/>
    <w:rsid w:val="00353A42"/>
    <w:rsid w:val="00355D76"/>
    <w:rsid w:val="00362A03"/>
    <w:rsid w:val="00377561"/>
    <w:rsid w:val="00395529"/>
    <w:rsid w:val="003B13A1"/>
    <w:rsid w:val="003B38A4"/>
    <w:rsid w:val="003C3D1E"/>
    <w:rsid w:val="003C56FC"/>
    <w:rsid w:val="003D28D8"/>
    <w:rsid w:val="003F1446"/>
    <w:rsid w:val="0040164D"/>
    <w:rsid w:val="004106AE"/>
    <w:rsid w:val="00423A35"/>
    <w:rsid w:val="00423B5B"/>
    <w:rsid w:val="004418C9"/>
    <w:rsid w:val="00444B6C"/>
    <w:rsid w:val="00447EB7"/>
    <w:rsid w:val="00457EE1"/>
    <w:rsid w:val="00465462"/>
    <w:rsid w:val="00472791"/>
    <w:rsid w:val="004756EE"/>
    <w:rsid w:val="004776A4"/>
    <w:rsid w:val="00480CE4"/>
    <w:rsid w:val="004E30A6"/>
    <w:rsid w:val="004F5E7A"/>
    <w:rsid w:val="004F6A3B"/>
    <w:rsid w:val="004F7BE0"/>
    <w:rsid w:val="005313A7"/>
    <w:rsid w:val="00537AE3"/>
    <w:rsid w:val="00556D29"/>
    <w:rsid w:val="00556E81"/>
    <w:rsid w:val="00560CF7"/>
    <w:rsid w:val="0059472F"/>
    <w:rsid w:val="005A73F4"/>
    <w:rsid w:val="005B4681"/>
    <w:rsid w:val="005C3334"/>
    <w:rsid w:val="005C5360"/>
    <w:rsid w:val="005F67FD"/>
    <w:rsid w:val="006012C2"/>
    <w:rsid w:val="00611E83"/>
    <w:rsid w:val="00612320"/>
    <w:rsid w:val="0061337A"/>
    <w:rsid w:val="006201F2"/>
    <w:rsid w:val="00641687"/>
    <w:rsid w:val="00643513"/>
    <w:rsid w:val="00645AD5"/>
    <w:rsid w:val="006469BF"/>
    <w:rsid w:val="00647969"/>
    <w:rsid w:val="00661120"/>
    <w:rsid w:val="006761F0"/>
    <w:rsid w:val="006804E2"/>
    <w:rsid w:val="0068211B"/>
    <w:rsid w:val="006C4257"/>
    <w:rsid w:val="006D5DE1"/>
    <w:rsid w:val="00700394"/>
    <w:rsid w:val="00727195"/>
    <w:rsid w:val="00735328"/>
    <w:rsid w:val="00740E17"/>
    <w:rsid w:val="007470F3"/>
    <w:rsid w:val="007532BA"/>
    <w:rsid w:val="00773FAD"/>
    <w:rsid w:val="00791C35"/>
    <w:rsid w:val="00797F59"/>
    <w:rsid w:val="007A1F6D"/>
    <w:rsid w:val="007D0E78"/>
    <w:rsid w:val="00815ADE"/>
    <w:rsid w:val="00815D2E"/>
    <w:rsid w:val="00822675"/>
    <w:rsid w:val="00824AB2"/>
    <w:rsid w:val="00840D9D"/>
    <w:rsid w:val="00865045"/>
    <w:rsid w:val="0088341D"/>
    <w:rsid w:val="008960BA"/>
    <w:rsid w:val="008C2416"/>
    <w:rsid w:val="008C7E8F"/>
    <w:rsid w:val="008D0190"/>
    <w:rsid w:val="008D1BDE"/>
    <w:rsid w:val="008E1806"/>
    <w:rsid w:val="00925009"/>
    <w:rsid w:val="009265EC"/>
    <w:rsid w:val="00932CFF"/>
    <w:rsid w:val="00957275"/>
    <w:rsid w:val="00992C8D"/>
    <w:rsid w:val="009A1E0D"/>
    <w:rsid w:val="009D330F"/>
    <w:rsid w:val="009D71BA"/>
    <w:rsid w:val="009E2E0A"/>
    <w:rsid w:val="009F1539"/>
    <w:rsid w:val="00A01A45"/>
    <w:rsid w:val="00A203BF"/>
    <w:rsid w:val="00A33394"/>
    <w:rsid w:val="00A558E0"/>
    <w:rsid w:val="00A6299E"/>
    <w:rsid w:val="00A63461"/>
    <w:rsid w:val="00A83224"/>
    <w:rsid w:val="00AE390B"/>
    <w:rsid w:val="00B17EAB"/>
    <w:rsid w:val="00B25D38"/>
    <w:rsid w:val="00B31A4E"/>
    <w:rsid w:val="00B32082"/>
    <w:rsid w:val="00B4640E"/>
    <w:rsid w:val="00B66AA8"/>
    <w:rsid w:val="00BE7AB6"/>
    <w:rsid w:val="00C30F9C"/>
    <w:rsid w:val="00C620A2"/>
    <w:rsid w:val="00C63BFC"/>
    <w:rsid w:val="00C63C1F"/>
    <w:rsid w:val="00C65909"/>
    <w:rsid w:val="00C96B98"/>
    <w:rsid w:val="00CA012A"/>
    <w:rsid w:val="00CA3BFA"/>
    <w:rsid w:val="00CC1975"/>
    <w:rsid w:val="00CD233F"/>
    <w:rsid w:val="00CF1B33"/>
    <w:rsid w:val="00CF6EFA"/>
    <w:rsid w:val="00D0357F"/>
    <w:rsid w:val="00D1229F"/>
    <w:rsid w:val="00D33822"/>
    <w:rsid w:val="00D40732"/>
    <w:rsid w:val="00D43D7F"/>
    <w:rsid w:val="00D61433"/>
    <w:rsid w:val="00D74F9D"/>
    <w:rsid w:val="00DB08A8"/>
    <w:rsid w:val="00DB6033"/>
    <w:rsid w:val="00DC59D9"/>
    <w:rsid w:val="00E151D3"/>
    <w:rsid w:val="00E41BE4"/>
    <w:rsid w:val="00E43AC2"/>
    <w:rsid w:val="00E51177"/>
    <w:rsid w:val="00E5483D"/>
    <w:rsid w:val="00E66052"/>
    <w:rsid w:val="00E7248C"/>
    <w:rsid w:val="00E821AA"/>
    <w:rsid w:val="00EA7C53"/>
    <w:rsid w:val="00EC11EE"/>
    <w:rsid w:val="00EC120E"/>
    <w:rsid w:val="00EC3579"/>
    <w:rsid w:val="00EF12BE"/>
    <w:rsid w:val="00F0730B"/>
    <w:rsid w:val="00F13170"/>
    <w:rsid w:val="00F14DCB"/>
    <w:rsid w:val="00F17C66"/>
    <w:rsid w:val="00F24BD5"/>
    <w:rsid w:val="00F361CE"/>
    <w:rsid w:val="00F4239E"/>
    <w:rsid w:val="00F47D5B"/>
    <w:rsid w:val="00F5233E"/>
    <w:rsid w:val="00F549AB"/>
    <w:rsid w:val="00F61A85"/>
    <w:rsid w:val="00F72603"/>
    <w:rsid w:val="00F751E1"/>
    <w:rsid w:val="00F81F0A"/>
    <w:rsid w:val="00FB654F"/>
    <w:rsid w:val="00FC5200"/>
    <w:rsid w:val="00FD00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5"/>
    <o:shapelayout v:ext="edit">
      <o:idmap v:ext="edit" data="2"/>
    </o:shapelayout>
  </w:shapeDefaults>
  <w:decimalSymbol w:val="."/>
  <w:listSeparator w:val=","/>
  <w14:docId w14:val="771CB48C"/>
  <w15:chartTrackingRefBased/>
  <w15:docId w15:val="{65BC5BF8-14A6-4590-8BF0-18FF05EEA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pt-PT" w:eastAsia="pt-P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63BFC"/>
    <w:pPr>
      <w:tabs>
        <w:tab w:val="center" w:pos="4320"/>
        <w:tab w:val="right" w:pos="8640"/>
      </w:tabs>
    </w:pPr>
  </w:style>
  <w:style w:type="paragraph" w:styleId="Footer">
    <w:name w:val="footer"/>
    <w:basedOn w:val="Normal"/>
    <w:rsid w:val="00C63BFC"/>
    <w:pPr>
      <w:tabs>
        <w:tab w:val="center" w:pos="4320"/>
        <w:tab w:val="right" w:pos="8640"/>
      </w:tabs>
    </w:pPr>
  </w:style>
  <w:style w:type="paragraph" w:customStyle="1" w:styleId="ScoutFootHeader">
    <w:name w:val="ScoutFootHeader"/>
    <w:basedOn w:val="Footer"/>
    <w:rsid w:val="00C63BFC"/>
    <w:pPr>
      <w:tabs>
        <w:tab w:val="clear" w:pos="4320"/>
        <w:tab w:val="clear" w:pos="8640"/>
        <w:tab w:val="center" w:pos="4153"/>
        <w:tab w:val="right" w:pos="8306"/>
      </w:tabs>
      <w:spacing w:line="220" w:lineRule="atLeast"/>
    </w:pPr>
    <w:rPr>
      <w:rFonts w:ascii="Arial" w:hAnsi="Arial"/>
      <w:b/>
      <w:sz w:val="18"/>
      <w:szCs w:val="20"/>
    </w:rPr>
  </w:style>
  <w:style w:type="paragraph" w:customStyle="1" w:styleId="ScoutFootDetails">
    <w:name w:val="ScoutFootDetails"/>
    <w:basedOn w:val="Footer"/>
    <w:rsid w:val="00C63BFC"/>
    <w:pPr>
      <w:tabs>
        <w:tab w:val="clear" w:pos="4320"/>
        <w:tab w:val="clear" w:pos="8640"/>
        <w:tab w:val="center" w:pos="4153"/>
        <w:tab w:val="right" w:pos="8306"/>
      </w:tabs>
      <w:spacing w:line="220" w:lineRule="atLeast"/>
      <w:ind w:right="-567"/>
    </w:pPr>
    <w:rPr>
      <w:rFonts w:ascii="Arial" w:hAnsi="Arial"/>
      <w:sz w:val="14"/>
      <w:szCs w:val="20"/>
    </w:rPr>
  </w:style>
  <w:style w:type="character" w:styleId="PageNumber">
    <w:name w:val="page number"/>
    <w:basedOn w:val="DefaultParagraphFont"/>
    <w:rsid w:val="007532BA"/>
  </w:style>
  <w:style w:type="table" w:styleId="TableGrid">
    <w:name w:val="Table Grid"/>
    <w:basedOn w:val="TableNormal"/>
    <w:uiPriority w:val="39"/>
    <w:rsid w:val="001B47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1B4717"/>
    <w:rPr>
      <w:rFonts w:ascii="Tahoma" w:hAnsi="Tahoma" w:cs="Tahoma"/>
      <w:sz w:val="16"/>
      <w:szCs w:val="16"/>
    </w:rPr>
  </w:style>
  <w:style w:type="character" w:styleId="Hyperlink">
    <w:name w:val="Hyperlink"/>
    <w:uiPriority w:val="99"/>
    <w:rsid w:val="00EC120E"/>
    <w:rPr>
      <w:color w:val="0000FF"/>
      <w:u w:val="single"/>
    </w:rPr>
  </w:style>
  <w:style w:type="character" w:styleId="FollowedHyperlink">
    <w:name w:val="FollowedHyperlink"/>
    <w:rsid w:val="00EC120E"/>
    <w:rPr>
      <w:color w:val="800080"/>
      <w:u w:val="single"/>
    </w:rPr>
  </w:style>
  <w:style w:type="table" w:customStyle="1" w:styleId="TableGrid0">
    <w:name w:val="TableGrid"/>
    <w:rsid w:val="00A63461"/>
    <w:rPr>
      <w:rFonts w:ascii="Calibri" w:hAnsi="Calibri"/>
      <w:sz w:val="22"/>
      <w:szCs w:val="22"/>
      <w:lang w:val="en-GB" w:eastAsia="en-GB"/>
    </w:rPr>
    <w:tblPr>
      <w:tblCellMar>
        <w:top w:w="0" w:type="dxa"/>
        <w:left w:w="0" w:type="dxa"/>
        <w:bottom w:w="0" w:type="dxa"/>
        <w:right w:w="0" w:type="dxa"/>
      </w:tblCellMar>
    </w:tblPr>
  </w:style>
  <w:style w:type="paragraph" w:styleId="ListParagraph">
    <w:name w:val="List Paragraph"/>
    <w:basedOn w:val="Normal"/>
    <w:uiPriority w:val="34"/>
    <w:qFormat/>
    <w:rsid w:val="00E66052"/>
    <w:pPr>
      <w:spacing w:after="160" w:line="300" w:lineRule="auto"/>
      <w:ind w:left="720"/>
      <w:contextualSpacing/>
    </w:pPr>
    <w:rPr>
      <w:rFonts w:ascii="Calibri" w:hAnsi="Calibri"/>
      <w:sz w:val="21"/>
      <w:szCs w:val="21"/>
    </w:rPr>
  </w:style>
  <w:style w:type="paragraph" w:styleId="NormalWeb">
    <w:name w:val="Normal (Web)"/>
    <w:basedOn w:val="Normal"/>
    <w:uiPriority w:val="99"/>
    <w:unhideWhenUsed/>
    <w:rsid w:val="00E66052"/>
    <w:pPr>
      <w:spacing w:before="100" w:beforeAutospacing="1" w:after="100" w:afterAutospacing="1"/>
    </w:pPr>
    <w:rPr>
      <w:lang w:eastAsia="en-GB"/>
    </w:rPr>
  </w:style>
  <w:style w:type="character" w:styleId="UnresolvedMention">
    <w:name w:val="Unresolved Mention"/>
    <w:uiPriority w:val="99"/>
    <w:semiHidden/>
    <w:unhideWhenUsed/>
    <w:rsid w:val="00444B6C"/>
    <w:rPr>
      <w:color w:val="605E5C"/>
      <w:shd w:val="clear" w:color="auto" w:fill="E1DFDD"/>
    </w:rPr>
  </w:style>
  <w:style w:type="paragraph" w:styleId="Caption">
    <w:name w:val="caption"/>
    <w:basedOn w:val="Normal"/>
    <w:next w:val="Normal"/>
    <w:semiHidden/>
    <w:unhideWhenUsed/>
    <w:qFormat/>
    <w:rsid w:val="002503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9794479">
      <w:bodyDiv w:val="1"/>
      <w:marLeft w:val="0"/>
      <w:marRight w:val="0"/>
      <w:marTop w:val="0"/>
      <w:marBottom w:val="0"/>
      <w:divBdr>
        <w:top w:val="none" w:sz="0" w:space="0" w:color="auto"/>
        <w:left w:val="none" w:sz="0" w:space="0" w:color="auto"/>
        <w:bottom w:val="none" w:sz="0" w:space="0" w:color="auto"/>
        <w:right w:val="none" w:sz="0" w:space="0" w:color="auto"/>
      </w:divBdr>
    </w:div>
    <w:div w:id="1313683442">
      <w:bodyDiv w:val="1"/>
      <w:marLeft w:val="0"/>
      <w:marRight w:val="0"/>
      <w:marTop w:val="0"/>
      <w:marBottom w:val="0"/>
      <w:divBdr>
        <w:top w:val="none" w:sz="0" w:space="0" w:color="auto"/>
        <w:left w:val="none" w:sz="0" w:space="0" w:color="auto"/>
        <w:bottom w:val="none" w:sz="0" w:space="0" w:color="auto"/>
        <w:right w:val="none" w:sz="0" w:space="0" w:color="auto"/>
      </w:divBdr>
    </w:div>
    <w:div w:id="1516769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yperlink" Target="http://www.nhspatient.org/"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ousing.Standards@West-Norfolk.gov.uk" TargetMode="External"/><Relationship Id="rId24" Type="http://schemas.openxmlformats.org/officeDocument/2006/relationships/image" Target="media/image11.png"/><Relationship Id="rId5"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hyperlink" Target="http://www.nhspatient.org/" TargetMode="External"/><Relationship Id="rId19" Type="http://schemas.openxmlformats.org/officeDocument/2006/relationships/hyperlink" Target="http://www.nhspatient.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EBD38DBB6E0241ADE7F1E7C656F231" ma:contentTypeVersion="9" ma:contentTypeDescription="Create a new document." ma:contentTypeScope="" ma:versionID="3c5987a095554977bae51b00e67ac0c4">
  <xsd:schema xmlns:xsd="http://www.w3.org/2001/XMLSchema" xmlns:xs="http://www.w3.org/2001/XMLSchema" xmlns:p="http://schemas.microsoft.com/office/2006/metadata/properties" xmlns:ns1="http://schemas.microsoft.com/sharepoint/v3" xmlns:ns2="948a30cd-f0de-4a41-bfeb-878785226acb" targetNamespace="http://schemas.microsoft.com/office/2006/metadata/properties" ma:root="true" ma:fieldsID="bcd596d6d9f170f71cff64f5e196ef38" ns1:_="" ns2:_="">
    <xsd:import namespace="http://schemas.microsoft.com/sharepoint/v3"/>
    <xsd:import namespace="948a30cd-f0de-4a41-bfeb-878785226a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8a30cd-f0de-4a41-bfeb-878785226a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E0396DA-C184-4D96-888E-2C7E5C12A4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48a30cd-f0de-4a41-bfeb-878785226a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800967-0DF4-493B-8BD9-6A6E9FDE4770}">
  <ds:schemaRefs>
    <ds:schemaRef ds:uri="http://schemas.microsoft.com/sharepoint/v3/contenttype/forms"/>
  </ds:schemaRefs>
</ds:datastoreItem>
</file>

<file path=customXml/itemProps3.xml><?xml version="1.0" encoding="utf-8"?>
<ds:datastoreItem xmlns:ds="http://schemas.openxmlformats.org/officeDocument/2006/customXml" ds:itemID="{12AB8577-BE2C-4C7B-97FD-7A0F79878531}">
  <ds:schemaRefs>
    <ds:schemaRef ds:uri="http://schemas.microsoft.com/office/2006/metadata/properties"/>
    <ds:schemaRef ds:uri="http://schemas.microsoft.com/office/infopath/2007/PartnerControls"/>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68</TotalTime>
  <Pages>4</Pages>
  <Words>760</Words>
  <Characters>4104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Dear</vt:lpstr>
    </vt:vector>
  </TitlesOfParts>
  <Company>a</Company>
  <LinksUpToDate>false</LinksUpToDate>
  <CharactersWithSpaces>4855</CharactersWithSpaces>
  <SharedDoc>false</SharedDoc>
  <HLinks>
    <vt:vector size="36" baseType="variant">
      <vt:variant>
        <vt:i4>2293797</vt:i4>
      </vt:variant>
      <vt:variant>
        <vt:i4>27</vt:i4>
      </vt:variant>
      <vt:variant>
        <vt:i4>0</vt:i4>
      </vt:variant>
      <vt:variant>
        <vt:i4>5</vt:i4>
      </vt:variant>
      <vt:variant>
        <vt:lpwstr>http://www.nhspatient.org/</vt:lpwstr>
      </vt:variant>
      <vt:variant>
        <vt:lpwstr/>
      </vt:variant>
      <vt:variant>
        <vt:i4>2293797</vt:i4>
      </vt:variant>
      <vt:variant>
        <vt:i4>24</vt:i4>
      </vt:variant>
      <vt:variant>
        <vt:i4>0</vt:i4>
      </vt:variant>
      <vt:variant>
        <vt:i4>5</vt:i4>
      </vt:variant>
      <vt:variant>
        <vt:lpwstr>http://www.nhspatient.org/</vt:lpwstr>
      </vt:variant>
      <vt:variant>
        <vt:lpwstr/>
      </vt:variant>
      <vt:variant>
        <vt:i4>524319</vt:i4>
      </vt:variant>
      <vt:variant>
        <vt:i4>18</vt:i4>
      </vt:variant>
      <vt:variant>
        <vt:i4>0</vt:i4>
      </vt:variant>
      <vt:variant>
        <vt:i4>5</vt:i4>
      </vt:variant>
      <vt:variant>
        <vt:lpwstr>http://www.wellbeingnands.co.uk/norfolk/</vt:lpwstr>
      </vt:variant>
      <vt:variant>
        <vt:lpwstr/>
      </vt:variant>
      <vt:variant>
        <vt:i4>524319</vt:i4>
      </vt:variant>
      <vt:variant>
        <vt:i4>15</vt:i4>
      </vt:variant>
      <vt:variant>
        <vt:i4>0</vt:i4>
      </vt:variant>
      <vt:variant>
        <vt:i4>5</vt:i4>
      </vt:variant>
      <vt:variant>
        <vt:lpwstr>http://www.wellbeingnands.co.uk/norfolk/</vt:lpwstr>
      </vt:variant>
      <vt:variant>
        <vt:lpwstr/>
      </vt:variant>
      <vt:variant>
        <vt:i4>2293797</vt:i4>
      </vt:variant>
      <vt:variant>
        <vt:i4>3</vt:i4>
      </vt:variant>
      <vt:variant>
        <vt:i4>0</vt:i4>
      </vt:variant>
      <vt:variant>
        <vt:i4>5</vt:i4>
      </vt:variant>
      <vt:variant>
        <vt:lpwstr>http://www.nhspatient.org/</vt:lpwstr>
      </vt:variant>
      <vt:variant>
        <vt:lpwstr/>
      </vt:variant>
      <vt:variant>
        <vt:i4>2293797</vt:i4>
      </vt:variant>
      <vt:variant>
        <vt:i4>0</vt:i4>
      </vt:variant>
      <vt:variant>
        <vt:i4>0</vt:i4>
      </vt:variant>
      <vt:variant>
        <vt:i4>5</vt:i4>
      </vt:variant>
      <vt:variant>
        <vt:lpwstr>http://www.nhspatient.org/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dc:title>
  <dc:subject/>
  <dc:creator>carol thomas</dc:creator>
  <cp:keywords/>
  <dc:description/>
  <cp:lastModifiedBy>Hamlet, Catarina (NHS NORFOLK AND WAVENEY ICB - 26A)</cp:lastModifiedBy>
  <cp:revision>93</cp:revision>
  <cp:lastPrinted>2011-05-10T16:19:00Z</cp:lastPrinted>
  <dcterms:created xsi:type="dcterms:W3CDTF">2023-10-25T07:04:00Z</dcterms:created>
  <dcterms:modified xsi:type="dcterms:W3CDTF">2025-01-10T11:50:00Z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0x0101009DEBD38DBB6E0241ADE7F1E7C656F231</vt:lpwstr>
  </property>
</Properties>
</file>