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E9CBB" w14:textId="4843427B" w:rsidR="00DD65ED" w:rsidRPr="00DE0B42" w:rsidRDefault="00DD65ED" w:rsidP="00023972">
      <w:pPr>
        <w:spacing w:before="0" w:after="0" w:line="240" w:lineRule="auto"/>
        <w:rPr>
          <w:rFonts w:asciiTheme="minorHAnsi" w:hAnsiTheme="minorHAnsi" w:cstheme="minorHAnsi"/>
        </w:rPr>
      </w:pPr>
      <w:r w:rsidRPr="00DE0B42">
        <w:rPr>
          <w:rFonts w:asciiTheme="minorHAnsi" w:hAnsiTheme="minorHAnsi" w:cstheme="minorHAnsi"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5A15B9BB" wp14:editId="3DC3AD61">
                <wp:simplePos x="0" y="0"/>
                <wp:positionH relativeFrom="margin">
                  <wp:posOffset>635</wp:posOffset>
                </wp:positionH>
                <wp:positionV relativeFrom="paragraph">
                  <wp:posOffset>342900</wp:posOffset>
                </wp:positionV>
                <wp:extent cx="5828030" cy="2752725"/>
                <wp:effectExtent l="0" t="0" r="1270" b="9525"/>
                <wp:wrapTight wrapText="bothSides">
                  <wp:wrapPolygon edited="0">
                    <wp:start x="1130" y="0"/>
                    <wp:lineTo x="565" y="598"/>
                    <wp:lineTo x="0" y="1794"/>
                    <wp:lineTo x="0" y="19731"/>
                    <wp:lineTo x="777" y="21525"/>
                    <wp:lineTo x="1059" y="21525"/>
                    <wp:lineTo x="20475" y="21525"/>
                    <wp:lineTo x="20757" y="21525"/>
                    <wp:lineTo x="21534" y="19731"/>
                    <wp:lineTo x="21534" y="1794"/>
                    <wp:lineTo x="20969" y="598"/>
                    <wp:lineTo x="20404" y="0"/>
                    <wp:lineTo x="1130" y="0"/>
                  </wp:wrapPolygon>
                </wp:wrapTight>
                <wp:docPr id="3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8030" cy="2752725"/>
                        </a:xfrm>
                        <a:prstGeom prst="roundRect">
                          <a:avLst/>
                        </a:prstGeom>
                        <a:solidFill>
                          <a:srgbClr val="0E0661"/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72189E" w14:textId="3FBFFADD" w:rsidR="00B64808" w:rsidRPr="00D71EA1" w:rsidRDefault="00AB43B7" w:rsidP="00B64808">
                            <w:pPr>
                              <w:spacing w:line="256" w:lineRule="auto"/>
                              <w:jc w:val="center"/>
                              <w:rPr>
                                <w:rFonts w:asciiTheme="minorHAnsi" w:eastAsia="Calibri" w:hAnsiTheme="minorHAnsi" w:cstheme="minorHAnsi"/>
                                <w:b/>
                                <w:color w:val="FFFFFF" w:themeColor="background1"/>
                                <w:sz w:val="52"/>
                                <w:szCs w:val="52"/>
                                <w:lang w:val="en-US"/>
                              </w:rPr>
                            </w:pPr>
                            <w:r w:rsidRPr="00D71EA1">
                              <w:rPr>
                                <w:rFonts w:asciiTheme="minorHAnsi" w:eastAsia="Calibri" w:hAnsiTheme="minorHAnsi" w:cstheme="minorHAnsi"/>
                                <w:b/>
                                <w:color w:val="FFFFFF" w:themeColor="background1"/>
                                <w:sz w:val="52"/>
                                <w:szCs w:val="52"/>
                                <w:lang w:val="en-US"/>
                              </w:rPr>
                              <w:t xml:space="preserve">Applications invited for </w:t>
                            </w:r>
                            <w:r w:rsidR="00A23621">
                              <w:rPr>
                                <w:rFonts w:asciiTheme="minorHAnsi" w:eastAsia="Calibri" w:hAnsiTheme="minorHAnsi" w:cstheme="minorHAnsi"/>
                                <w:b/>
                                <w:color w:val="FFFFFF" w:themeColor="background1"/>
                                <w:sz w:val="52"/>
                                <w:szCs w:val="52"/>
                                <w:lang w:val="en-US"/>
                              </w:rPr>
                              <w:t>Working Group Lead</w:t>
                            </w:r>
                            <w:r w:rsidR="00610350">
                              <w:rPr>
                                <w:rFonts w:asciiTheme="minorHAnsi" w:eastAsia="Calibri" w:hAnsiTheme="minorHAnsi" w:cstheme="minorHAnsi"/>
                                <w:b/>
                                <w:color w:val="FFFFFF" w:themeColor="background1"/>
                                <w:sz w:val="52"/>
                                <w:szCs w:val="52"/>
                                <w:lang w:val="en-US"/>
                              </w:rPr>
                              <w:t xml:space="preserve"> to support the delivery of the Research and Innovation Strategy</w:t>
                            </w:r>
                            <w:r w:rsidR="007E7F65" w:rsidRPr="00D71EA1">
                              <w:rPr>
                                <w:rFonts w:asciiTheme="minorHAnsi" w:eastAsia="Calibri" w:hAnsiTheme="minorHAnsi" w:cstheme="minorHAnsi"/>
                                <w:b/>
                                <w:color w:val="FFFFFF" w:themeColor="background1"/>
                                <w:sz w:val="52"/>
                                <w:szCs w:val="52"/>
                                <w:lang w:val="en-US"/>
                              </w:rPr>
                              <w:t xml:space="preserve"> </w:t>
                            </w:r>
                            <w:r w:rsidR="00D568CB" w:rsidRPr="00D71EA1">
                              <w:rPr>
                                <w:rFonts w:asciiTheme="minorHAnsi" w:eastAsia="Calibri" w:hAnsiTheme="minorHAnsi" w:cstheme="minorHAnsi"/>
                                <w:b/>
                                <w:color w:val="FFFFFF" w:themeColor="background1"/>
                                <w:sz w:val="52"/>
                                <w:szCs w:val="52"/>
                                <w:lang w:val="en-US"/>
                              </w:rPr>
                              <w:t>ICB</w:t>
                            </w:r>
                          </w:p>
                        </w:txbxContent>
                      </wps:txbx>
                      <wps:bodyPr spcFirstLastPara="0" wrap="square" lIns="91440" tIns="45720" rIns="91440" bIns="45720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A15B9BB" id="Rectangle: Rounded Corners 3" o:spid="_x0000_s1026" style="position:absolute;margin-left:.05pt;margin-top:27pt;width:458.9pt;height:216.75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" fillcolor="#0e0661" stroked="f" strokeweight="1pt">
                <v:textbox>
                  <w:txbxContent>
                    <w:p w14:paraId="1E72189E" w14:textId="3FBFFADD" w:rsidR="00B64808" w:rsidRPr="00D71EA1" w:rsidRDefault="00AB43B7" w:rsidP="00B64808">
                      <w:pPr>
                        <w:spacing w:line="256" w:lineRule="auto"/>
                        <w:jc w:val="center"/>
                        <w:rPr>
                          <w:rFonts w:asciiTheme="minorHAnsi" w:eastAsia="Calibri" w:hAnsiTheme="minorHAnsi" w:cstheme="minorHAnsi"/>
                          <w:b/>
                          <w:color w:val="FFFFFF" w:themeColor="background1"/>
                          <w:sz w:val="52"/>
                          <w:szCs w:val="52"/>
                          <w:lang w:val="en-US"/>
                        </w:rPr>
                      </w:pPr>
                      <w:r w:rsidRPr="00D71EA1">
                        <w:rPr>
                          <w:rFonts w:asciiTheme="minorHAnsi" w:eastAsia="Calibri" w:hAnsiTheme="minorHAnsi" w:cstheme="minorHAnsi"/>
                          <w:b/>
                          <w:color w:val="FFFFFF" w:themeColor="background1"/>
                          <w:sz w:val="52"/>
                          <w:szCs w:val="52"/>
                          <w:lang w:val="en-US"/>
                        </w:rPr>
                        <w:t xml:space="preserve">Applications invited for </w:t>
                      </w:r>
                      <w:r w:rsidR="00A23621">
                        <w:rPr>
                          <w:rFonts w:asciiTheme="minorHAnsi" w:eastAsia="Calibri" w:hAnsiTheme="minorHAnsi" w:cstheme="minorHAnsi"/>
                          <w:b/>
                          <w:color w:val="FFFFFF" w:themeColor="background1"/>
                          <w:sz w:val="52"/>
                          <w:szCs w:val="52"/>
                          <w:lang w:val="en-US"/>
                        </w:rPr>
                        <w:t>Working Group Lead</w:t>
                      </w:r>
                      <w:r w:rsidR="00610350">
                        <w:rPr>
                          <w:rFonts w:asciiTheme="minorHAnsi" w:eastAsia="Calibri" w:hAnsiTheme="minorHAnsi" w:cstheme="minorHAnsi"/>
                          <w:b/>
                          <w:color w:val="FFFFFF" w:themeColor="background1"/>
                          <w:sz w:val="52"/>
                          <w:szCs w:val="52"/>
                          <w:lang w:val="en-US"/>
                        </w:rPr>
                        <w:t xml:space="preserve"> to support the delivery of the Research and Innovation Strategy</w:t>
                      </w:r>
                      <w:r w:rsidR="007E7F65" w:rsidRPr="00D71EA1">
                        <w:rPr>
                          <w:rFonts w:asciiTheme="minorHAnsi" w:eastAsia="Calibri" w:hAnsiTheme="minorHAnsi" w:cstheme="minorHAnsi"/>
                          <w:b/>
                          <w:color w:val="FFFFFF" w:themeColor="background1"/>
                          <w:sz w:val="52"/>
                          <w:szCs w:val="52"/>
                          <w:lang w:val="en-US"/>
                        </w:rPr>
                        <w:t xml:space="preserve"> </w:t>
                      </w:r>
                      <w:r w:rsidR="00D568CB" w:rsidRPr="00D71EA1">
                        <w:rPr>
                          <w:rFonts w:asciiTheme="minorHAnsi" w:eastAsia="Calibri" w:hAnsiTheme="minorHAnsi" w:cstheme="minorHAnsi"/>
                          <w:b/>
                          <w:color w:val="FFFFFF" w:themeColor="background1"/>
                          <w:sz w:val="52"/>
                          <w:szCs w:val="52"/>
                          <w:lang w:val="en-US"/>
                        </w:rPr>
                        <w:t>ICB</w:t>
                      </w:r>
                    </w:p>
                  </w:txbxContent>
                </v:textbox>
                <w10:wrap type="tight" anchorx="margin"/>
              </v:roundrect>
            </w:pict>
          </mc:Fallback>
        </mc:AlternateContent>
      </w:r>
    </w:p>
    <w:p w14:paraId="3B0F8B66" w14:textId="6B8DDA4D" w:rsidR="00DD65ED" w:rsidRPr="00DE0B42" w:rsidRDefault="00F57B1E" w:rsidP="00023972">
      <w:pPr>
        <w:spacing w:before="0" w:after="0" w:line="240" w:lineRule="auto"/>
        <w:rPr>
          <w:rFonts w:asciiTheme="minorHAnsi" w:hAnsiTheme="minorHAnsi" w:cstheme="minorHAnsi"/>
        </w:rPr>
      </w:pPr>
      <w:r w:rsidRPr="00DE0B42">
        <w:rPr>
          <w:rFonts w:asciiTheme="minorHAnsi" w:hAnsiTheme="minorHAnsi" w:cstheme="minorHAnsi"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58242" behindDoc="1" locked="0" layoutInCell="1" allowOverlap="1" wp14:anchorId="01F30D90" wp14:editId="0A77BE9A">
                <wp:simplePos x="0" y="0"/>
                <wp:positionH relativeFrom="margin">
                  <wp:align>left</wp:align>
                </wp:positionH>
                <wp:positionV relativeFrom="paragraph">
                  <wp:posOffset>4479290</wp:posOffset>
                </wp:positionV>
                <wp:extent cx="5828665" cy="1638300"/>
                <wp:effectExtent l="0" t="0" r="635" b="0"/>
                <wp:wrapTight wrapText="bothSides">
                  <wp:wrapPolygon edited="0">
                    <wp:start x="565" y="0"/>
                    <wp:lineTo x="0" y="1005"/>
                    <wp:lineTo x="0" y="20344"/>
                    <wp:lineTo x="424" y="21349"/>
                    <wp:lineTo x="494" y="21349"/>
                    <wp:lineTo x="21038" y="21349"/>
                    <wp:lineTo x="21108" y="21349"/>
                    <wp:lineTo x="21532" y="20344"/>
                    <wp:lineTo x="21532" y="1256"/>
                    <wp:lineTo x="21038" y="0"/>
                    <wp:lineTo x="565" y="0"/>
                  </wp:wrapPolygon>
                </wp:wrapTight>
                <wp:docPr id="5" name="Rectangle: Rounded Corner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8665" cy="1638300"/>
                        </a:xfrm>
                        <a:prstGeom prst="roundRect">
                          <a:avLst/>
                        </a:prstGeom>
                        <a:solidFill>
                          <a:srgbClr val="0E066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DCD9A55" w14:textId="6C4E2D4A" w:rsidR="00D740BB" w:rsidRPr="002C0A79" w:rsidRDefault="00D740BB" w:rsidP="00D740BB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2C0A79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Closing date for applications: </w:t>
                            </w:r>
                            <w:r w:rsidR="00481F1D" w:rsidRPr="002C0A79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12 noon</w:t>
                            </w:r>
                            <w:r w:rsidR="00267453" w:rsidRPr="002C0A79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,</w:t>
                            </w:r>
                            <w:r w:rsidRPr="002C0A79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F70AE5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>Monday 30</w:t>
                            </w:r>
                            <w:r w:rsidR="00F70AE5" w:rsidRPr="00F70AE5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32"/>
                                <w:szCs w:val="32"/>
                                <w:vertAlign w:val="superscript"/>
                              </w:rPr>
                              <w:t>th</w:t>
                            </w:r>
                            <w:r w:rsidR="00F70AE5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October</w:t>
                            </w:r>
                            <w:r w:rsidR="003B4269" w:rsidRPr="002C0A79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2023</w:t>
                            </w:r>
                          </w:p>
                          <w:p w14:paraId="5D01C8E0" w14:textId="0B8DCE02" w:rsidR="00AF1D05" w:rsidRDefault="00AF1D05" w:rsidP="00F70AE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Cs/>
                                <w:i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2C0A79">
                              <w:rPr>
                                <w:rFonts w:asciiTheme="minorHAnsi" w:hAnsiTheme="minorHAnsi" w:cstheme="minorHAnsi"/>
                                <w:bCs/>
                                <w:iCs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Completed applications to be emailed to: </w:t>
                            </w:r>
                          </w:p>
                          <w:p w14:paraId="53934B0B" w14:textId="1F0DB0AF" w:rsidR="00F70AE5" w:rsidRPr="00F70AE5" w:rsidRDefault="00F70AE5" w:rsidP="00F70AE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Cs/>
                                <w:i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Cs/>
                                <w:iCs/>
                                <w:color w:val="FFFFFF" w:themeColor="background1"/>
                                <w:sz w:val="32"/>
                                <w:szCs w:val="32"/>
                              </w:rPr>
                              <w:t>l</w:t>
                            </w:r>
                            <w:r w:rsidRPr="00F70AE5">
                              <w:rPr>
                                <w:rFonts w:asciiTheme="minorHAnsi" w:hAnsiTheme="minorHAnsi" w:cstheme="minorHAnsi"/>
                                <w:bCs/>
                                <w:iCs/>
                                <w:color w:val="FFFFFF" w:themeColor="background1"/>
                                <w:sz w:val="32"/>
                                <w:szCs w:val="32"/>
                              </w:rPr>
                              <w:t>isa.osborne4@nhs.net</w:t>
                            </w:r>
                            <w:r>
                              <w:rPr>
                                <w:rFonts w:asciiTheme="minorHAnsi" w:hAnsiTheme="minorHAnsi" w:cstheme="minorHAnsi"/>
                                <w:bCs/>
                                <w:iCs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F30D90" id="Rectangle: Rounded Corners 5" o:spid="_x0000_s1027" style="position:absolute;margin-left:0;margin-top:352.7pt;width:458.95pt;height:129pt;z-index:-25165823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" fillcolor="#0e0661" stroked="f" strokeweight="2pt">
                <v:textbox>
                  <w:txbxContent>
                    <w:p w14:paraId="6DCD9A55" w14:textId="6C4E2D4A" w:rsidR="00D740BB" w:rsidRPr="002C0A79" w:rsidRDefault="00D740BB" w:rsidP="00D740BB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32"/>
                          <w:szCs w:val="32"/>
                        </w:rPr>
                      </w:pPr>
                      <w:r w:rsidRPr="002C0A79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32"/>
                          <w:szCs w:val="32"/>
                        </w:rPr>
                        <w:t xml:space="preserve">Closing date for applications: </w:t>
                      </w:r>
                      <w:r w:rsidR="00481F1D" w:rsidRPr="002C0A79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32"/>
                          <w:szCs w:val="32"/>
                        </w:rPr>
                        <w:t>12 noon</w:t>
                      </w:r>
                      <w:r w:rsidR="00267453" w:rsidRPr="002C0A79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32"/>
                          <w:szCs w:val="32"/>
                        </w:rPr>
                        <w:t>,</w:t>
                      </w:r>
                      <w:r w:rsidRPr="002C0A79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32"/>
                          <w:szCs w:val="32"/>
                        </w:rPr>
                        <w:t xml:space="preserve"> </w:t>
                      </w:r>
                      <w:r w:rsidR="00F70AE5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32"/>
                          <w:szCs w:val="32"/>
                        </w:rPr>
                        <w:t>Monday 30</w:t>
                      </w:r>
                      <w:r w:rsidR="00F70AE5" w:rsidRPr="00F70AE5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32"/>
                          <w:szCs w:val="32"/>
                          <w:vertAlign w:val="superscript"/>
                        </w:rPr>
                        <w:t>th</w:t>
                      </w:r>
                      <w:r w:rsidR="00F70AE5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32"/>
                          <w:szCs w:val="32"/>
                        </w:rPr>
                        <w:t xml:space="preserve"> October</w:t>
                      </w:r>
                      <w:r w:rsidR="003B4269" w:rsidRPr="002C0A79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32"/>
                          <w:szCs w:val="32"/>
                        </w:rPr>
                        <w:t xml:space="preserve"> 2023</w:t>
                      </w:r>
                    </w:p>
                    <w:p w14:paraId="5D01C8E0" w14:textId="0B8DCE02" w:rsidR="00AF1D05" w:rsidRDefault="00AF1D05" w:rsidP="00F70AE5">
                      <w:pPr>
                        <w:jc w:val="center"/>
                        <w:rPr>
                          <w:rFonts w:asciiTheme="minorHAnsi" w:hAnsiTheme="minorHAnsi" w:cstheme="minorHAnsi"/>
                          <w:bCs/>
                          <w:iCs/>
                          <w:color w:val="FFFFFF" w:themeColor="background1"/>
                          <w:sz w:val="32"/>
                          <w:szCs w:val="32"/>
                        </w:rPr>
                      </w:pPr>
                      <w:r w:rsidRPr="002C0A79">
                        <w:rPr>
                          <w:rFonts w:asciiTheme="minorHAnsi" w:hAnsiTheme="minorHAnsi" w:cstheme="minorHAnsi"/>
                          <w:bCs/>
                          <w:iCs/>
                          <w:color w:val="FFFFFF" w:themeColor="background1"/>
                          <w:sz w:val="32"/>
                          <w:szCs w:val="32"/>
                        </w:rPr>
                        <w:t xml:space="preserve">Completed applications to be emailed to: </w:t>
                      </w:r>
                    </w:p>
                    <w:p w14:paraId="53934B0B" w14:textId="1F0DB0AF" w:rsidR="00F70AE5" w:rsidRPr="00F70AE5" w:rsidRDefault="00F70AE5" w:rsidP="00F70AE5">
                      <w:pPr>
                        <w:jc w:val="center"/>
                        <w:rPr>
                          <w:rFonts w:asciiTheme="minorHAnsi" w:hAnsiTheme="minorHAnsi" w:cstheme="minorHAnsi"/>
                          <w:bCs/>
                          <w:iCs/>
                          <w:color w:val="FFFFFF" w:themeColor="background1"/>
                          <w:sz w:val="32"/>
                          <w:szCs w:val="32"/>
                        </w:rPr>
                      </w:pPr>
                      <w:r>
                        <w:rPr>
                          <w:rFonts w:asciiTheme="minorHAnsi" w:hAnsiTheme="minorHAnsi" w:cstheme="minorHAnsi"/>
                          <w:bCs/>
                          <w:iCs/>
                          <w:color w:val="FFFFFF" w:themeColor="background1"/>
                          <w:sz w:val="32"/>
                          <w:szCs w:val="32"/>
                        </w:rPr>
                        <w:t>l</w:t>
                      </w:r>
                      <w:r w:rsidRPr="00F70AE5">
                        <w:rPr>
                          <w:rFonts w:asciiTheme="minorHAnsi" w:hAnsiTheme="minorHAnsi" w:cstheme="minorHAnsi"/>
                          <w:bCs/>
                          <w:iCs/>
                          <w:color w:val="FFFFFF" w:themeColor="background1"/>
                          <w:sz w:val="32"/>
                          <w:szCs w:val="32"/>
                        </w:rPr>
                        <w:t>isa.osborne4@nhs.net</w:t>
                      </w:r>
                      <w:r>
                        <w:rPr>
                          <w:rFonts w:asciiTheme="minorHAnsi" w:hAnsiTheme="minorHAnsi" w:cstheme="minorHAnsi"/>
                          <w:bCs/>
                          <w:iCs/>
                          <w:color w:val="FFFFFF" w:themeColor="background1"/>
                          <w:sz w:val="32"/>
                          <w:szCs w:val="32"/>
                        </w:rPr>
                        <w:t xml:space="preserve"> </w:t>
                      </w:r>
                    </w:p>
                  </w:txbxContent>
                </v:textbox>
                <w10:wrap type="tight" anchorx="margin"/>
              </v:roundrect>
            </w:pict>
          </mc:Fallback>
        </mc:AlternateContent>
      </w:r>
      <w:r w:rsidR="00DD65ED" w:rsidRPr="00DE0B42">
        <w:rPr>
          <w:rFonts w:asciiTheme="minorHAnsi" w:hAnsiTheme="minorHAnsi" w:cstheme="minorHAnsi"/>
          <w:noProof/>
          <w:sz w:val="32"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44F8E3AE" wp14:editId="36147069">
                <wp:simplePos x="0" y="0"/>
                <wp:positionH relativeFrom="margin">
                  <wp:posOffset>-2540</wp:posOffset>
                </wp:positionH>
                <wp:positionV relativeFrom="paragraph">
                  <wp:posOffset>3078480</wp:posOffset>
                </wp:positionV>
                <wp:extent cx="5828665" cy="1224915"/>
                <wp:effectExtent l="0" t="0" r="635" b="0"/>
                <wp:wrapTight wrapText="bothSides">
                  <wp:wrapPolygon edited="0">
                    <wp:start x="353" y="0"/>
                    <wp:lineTo x="0" y="1008"/>
                    <wp:lineTo x="0" y="19820"/>
                    <wp:lineTo x="282" y="21163"/>
                    <wp:lineTo x="21249" y="21163"/>
                    <wp:lineTo x="21532" y="19820"/>
                    <wp:lineTo x="21532" y="1344"/>
                    <wp:lineTo x="21249" y="0"/>
                    <wp:lineTo x="353" y="0"/>
                  </wp:wrapPolygon>
                </wp:wrapTight>
                <wp:docPr id="4" name="Rectangle: Rounded Corner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8665" cy="1224915"/>
                        </a:xfrm>
                        <a:prstGeom prst="roundRect">
                          <a:avLst/>
                        </a:prstGeom>
                        <a:solidFill>
                          <a:srgbClr val="FFC24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2E00225" w14:textId="5BFCB495" w:rsidR="000113F4" w:rsidRDefault="00FA3D61" w:rsidP="0045193F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i/>
                                <w:color w:val="0E066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i/>
                                <w:color w:val="0E0661"/>
                                <w:sz w:val="32"/>
                                <w:szCs w:val="32"/>
                              </w:rPr>
                              <w:t>Would y</w:t>
                            </w:r>
                            <w:r w:rsidR="00610350">
                              <w:rPr>
                                <w:rFonts w:asciiTheme="minorHAnsi" w:hAnsiTheme="minorHAnsi" w:cstheme="minorHAnsi"/>
                                <w:i/>
                                <w:color w:val="0E0661"/>
                                <w:sz w:val="32"/>
                                <w:szCs w:val="32"/>
                              </w:rPr>
                              <w:t xml:space="preserve">ou like </w:t>
                            </w:r>
                            <w:r>
                              <w:rPr>
                                <w:rFonts w:asciiTheme="minorHAnsi" w:hAnsiTheme="minorHAnsi" w:cstheme="minorHAnsi"/>
                                <w:i/>
                                <w:color w:val="0E0661"/>
                                <w:sz w:val="32"/>
                                <w:szCs w:val="32"/>
                              </w:rPr>
                              <w:t xml:space="preserve">the </w:t>
                            </w:r>
                            <w:r w:rsidR="00610350">
                              <w:rPr>
                                <w:rFonts w:asciiTheme="minorHAnsi" w:hAnsiTheme="minorHAnsi" w:cstheme="minorHAnsi"/>
                                <w:i/>
                                <w:color w:val="0E0661"/>
                                <w:sz w:val="32"/>
                                <w:szCs w:val="32"/>
                              </w:rPr>
                              <w:t xml:space="preserve">opportunity to </w:t>
                            </w:r>
                            <w:r w:rsidR="00FC49A0">
                              <w:rPr>
                                <w:rFonts w:asciiTheme="minorHAnsi" w:hAnsiTheme="minorHAnsi" w:cstheme="minorHAnsi"/>
                                <w:i/>
                                <w:color w:val="0E0661"/>
                                <w:sz w:val="32"/>
                                <w:szCs w:val="32"/>
                              </w:rPr>
                              <w:t>lead a working group</w:t>
                            </w:r>
                            <w:r w:rsidR="005D0846">
                              <w:rPr>
                                <w:rFonts w:asciiTheme="minorHAnsi" w:hAnsiTheme="minorHAnsi" w:cstheme="minorHAnsi"/>
                                <w:i/>
                                <w:color w:val="0E0661"/>
                                <w:sz w:val="32"/>
                                <w:szCs w:val="32"/>
                              </w:rPr>
                              <w:t xml:space="preserve"> to implement the research and innovation strategy?</w:t>
                            </w:r>
                          </w:p>
                          <w:p w14:paraId="471F8F0B" w14:textId="08A8A142" w:rsidR="0045193F" w:rsidRPr="00D71EA1" w:rsidRDefault="00481F1D" w:rsidP="0045193F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i/>
                                <w:color w:val="0E0661"/>
                                <w:sz w:val="32"/>
                                <w:szCs w:val="32"/>
                              </w:rPr>
                            </w:pPr>
                            <w:r w:rsidRPr="00D71EA1">
                              <w:rPr>
                                <w:rFonts w:asciiTheme="minorHAnsi" w:hAnsiTheme="minorHAnsi" w:cstheme="minorHAnsi"/>
                                <w:i/>
                                <w:color w:val="0E0661"/>
                                <w:sz w:val="32"/>
                                <w:szCs w:val="32"/>
                              </w:rPr>
                              <w:t>Read on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4F8E3AE" id="Rectangle: Rounded Corners 4" o:spid="_x0000_s1028" style="position:absolute;margin-left:-.2pt;margin-top:242.4pt;width:458.95pt;height:96.45pt;z-index:-25165823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" fillcolor="#ffc240" stroked="f" strokeweight="2pt">
                <v:textbox>
                  <w:txbxContent>
                    <w:p w14:paraId="12E00225" w14:textId="5BFCB495" w:rsidR="000113F4" w:rsidRDefault="00FA3D61" w:rsidP="0045193F">
                      <w:pPr>
                        <w:jc w:val="center"/>
                        <w:rPr>
                          <w:rFonts w:asciiTheme="minorHAnsi" w:hAnsiTheme="minorHAnsi" w:cstheme="minorHAnsi"/>
                          <w:i/>
                          <w:color w:val="0E0661"/>
                          <w:sz w:val="32"/>
                          <w:szCs w:val="32"/>
                        </w:rPr>
                      </w:pPr>
                      <w:r>
                        <w:rPr>
                          <w:rFonts w:asciiTheme="minorHAnsi" w:hAnsiTheme="minorHAnsi" w:cstheme="minorHAnsi"/>
                          <w:i/>
                          <w:color w:val="0E0661"/>
                          <w:sz w:val="32"/>
                          <w:szCs w:val="32"/>
                        </w:rPr>
                        <w:t>Would y</w:t>
                      </w:r>
                      <w:r w:rsidR="00610350">
                        <w:rPr>
                          <w:rFonts w:asciiTheme="minorHAnsi" w:hAnsiTheme="minorHAnsi" w:cstheme="minorHAnsi"/>
                          <w:i/>
                          <w:color w:val="0E0661"/>
                          <w:sz w:val="32"/>
                          <w:szCs w:val="32"/>
                        </w:rPr>
                        <w:t xml:space="preserve">ou like </w:t>
                      </w:r>
                      <w:r>
                        <w:rPr>
                          <w:rFonts w:asciiTheme="minorHAnsi" w:hAnsiTheme="minorHAnsi" w:cstheme="minorHAnsi"/>
                          <w:i/>
                          <w:color w:val="0E0661"/>
                          <w:sz w:val="32"/>
                          <w:szCs w:val="32"/>
                        </w:rPr>
                        <w:t xml:space="preserve">the </w:t>
                      </w:r>
                      <w:r w:rsidR="00610350">
                        <w:rPr>
                          <w:rFonts w:asciiTheme="minorHAnsi" w:hAnsiTheme="minorHAnsi" w:cstheme="minorHAnsi"/>
                          <w:i/>
                          <w:color w:val="0E0661"/>
                          <w:sz w:val="32"/>
                          <w:szCs w:val="32"/>
                        </w:rPr>
                        <w:t xml:space="preserve">opportunity to </w:t>
                      </w:r>
                      <w:r w:rsidR="00FC49A0">
                        <w:rPr>
                          <w:rFonts w:asciiTheme="minorHAnsi" w:hAnsiTheme="minorHAnsi" w:cstheme="minorHAnsi"/>
                          <w:i/>
                          <w:color w:val="0E0661"/>
                          <w:sz w:val="32"/>
                          <w:szCs w:val="32"/>
                        </w:rPr>
                        <w:t>lead a working group</w:t>
                      </w:r>
                      <w:r w:rsidR="005D0846">
                        <w:rPr>
                          <w:rFonts w:asciiTheme="minorHAnsi" w:hAnsiTheme="minorHAnsi" w:cstheme="minorHAnsi"/>
                          <w:i/>
                          <w:color w:val="0E0661"/>
                          <w:sz w:val="32"/>
                          <w:szCs w:val="32"/>
                        </w:rPr>
                        <w:t xml:space="preserve"> to implement the research and innovation strategy?</w:t>
                      </w:r>
                    </w:p>
                    <w:p w14:paraId="471F8F0B" w14:textId="08A8A142" w:rsidR="0045193F" w:rsidRPr="00D71EA1" w:rsidRDefault="00481F1D" w:rsidP="0045193F">
                      <w:pPr>
                        <w:jc w:val="center"/>
                        <w:rPr>
                          <w:rFonts w:asciiTheme="minorHAnsi" w:hAnsiTheme="minorHAnsi" w:cstheme="minorHAnsi"/>
                          <w:i/>
                          <w:color w:val="0E0661"/>
                          <w:sz w:val="32"/>
                          <w:szCs w:val="32"/>
                        </w:rPr>
                      </w:pPr>
                      <w:r w:rsidRPr="00D71EA1">
                        <w:rPr>
                          <w:rFonts w:asciiTheme="minorHAnsi" w:hAnsiTheme="minorHAnsi" w:cstheme="minorHAnsi"/>
                          <w:i/>
                          <w:color w:val="0E0661"/>
                          <w:sz w:val="32"/>
                          <w:szCs w:val="32"/>
                        </w:rPr>
                        <w:t>Read on …</w:t>
                      </w:r>
                    </w:p>
                  </w:txbxContent>
                </v:textbox>
                <w10:wrap type="tight" anchorx="margin"/>
              </v:roundrect>
            </w:pict>
          </mc:Fallback>
        </mc:AlternateContent>
      </w:r>
    </w:p>
    <w:p w14:paraId="5E639D3F" w14:textId="250AFD6D" w:rsidR="00DD65ED" w:rsidRPr="00DE0B42" w:rsidRDefault="00DD65ED" w:rsidP="00023972">
      <w:pPr>
        <w:spacing w:before="0" w:after="0" w:line="240" w:lineRule="auto"/>
        <w:rPr>
          <w:rFonts w:asciiTheme="minorHAnsi" w:hAnsiTheme="minorHAnsi" w:cstheme="minorHAnsi"/>
        </w:rPr>
      </w:pPr>
    </w:p>
    <w:p w14:paraId="6C59136A" w14:textId="692E66CF" w:rsidR="00DD65ED" w:rsidRPr="00DE0B42" w:rsidRDefault="00DD65ED" w:rsidP="00266D64">
      <w:pPr>
        <w:spacing w:before="0" w:after="0" w:line="240" w:lineRule="auto"/>
        <w:rPr>
          <w:rFonts w:asciiTheme="minorHAnsi" w:hAnsiTheme="minorHAnsi" w:cstheme="minorHAnsi"/>
        </w:rPr>
      </w:pPr>
    </w:p>
    <w:p w14:paraId="304AB8DA" w14:textId="4C14BE31" w:rsidR="00DD65ED" w:rsidRPr="00DE0B42" w:rsidRDefault="00DD65ED" w:rsidP="00266D64">
      <w:pPr>
        <w:spacing w:before="0" w:after="0" w:line="240" w:lineRule="auto"/>
        <w:rPr>
          <w:rFonts w:asciiTheme="minorHAnsi" w:hAnsiTheme="minorHAnsi" w:cstheme="minorHAnsi"/>
        </w:rPr>
      </w:pPr>
    </w:p>
    <w:p w14:paraId="3DA25A0A" w14:textId="60736340" w:rsidR="00DD65ED" w:rsidRPr="00DE0B42" w:rsidRDefault="00DD65ED" w:rsidP="00266D64">
      <w:pPr>
        <w:spacing w:before="0" w:after="0" w:line="240" w:lineRule="auto"/>
        <w:rPr>
          <w:rFonts w:asciiTheme="minorHAnsi" w:hAnsiTheme="minorHAnsi" w:cstheme="minorHAnsi"/>
        </w:rPr>
      </w:pPr>
    </w:p>
    <w:p w14:paraId="1864F91E" w14:textId="64F80D46" w:rsidR="00DD65ED" w:rsidRPr="00DE0B42" w:rsidRDefault="00DD65ED" w:rsidP="00266D64">
      <w:pPr>
        <w:spacing w:before="0" w:after="0" w:line="240" w:lineRule="auto"/>
        <w:rPr>
          <w:rFonts w:asciiTheme="minorHAnsi" w:hAnsiTheme="minorHAnsi" w:cstheme="minorHAnsi"/>
        </w:rPr>
      </w:pPr>
    </w:p>
    <w:p w14:paraId="74B5B250" w14:textId="29C3193D" w:rsidR="00DD65ED" w:rsidRPr="00DE0B42" w:rsidRDefault="00DD65ED" w:rsidP="00266D64">
      <w:pPr>
        <w:spacing w:before="0" w:after="0" w:line="240" w:lineRule="auto"/>
        <w:rPr>
          <w:rFonts w:asciiTheme="minorHAnsi" w:hAnsiTheme="minorHAnsi" w:cstheme="minorHAnsi"/>
        </w:rPr>
      </w:pPr>
    </w:p>
    <w:p w14:paraId="79868CA9" w14:textId="1A312673" w:rsidR="00DD65ED" w:rsidRPr="00DE0B42" w:rsidRDefault="00DD65ED" w:rsidP="00266D64">
      <w:pPr>
        <w:spacing w:before="0" w:after="0" w:line="240" w:lineRule="auto"/>
        <w:rPr>
          <w:rFonts w:asciiTheme="minorHAnsi" w:hAnsiTheme="minorHAnsi" w:cstheme="minorHAnsi"/>
        </w:rPr>
      </w:pPr>
    </w:p>
    <w:p w14:paraId="77AE174A" w14:textId="50FB7FEC" w:rsidR="007128DB" w:rsidRPr="00DE0B42" w:rsidRDefault="0057610E" w:rsidP="00D80D66">
      <w:pPr>
        <w:spacing w:before="0" w:after="0" w:line="240" w:lineRule="auto"/>
        <w:jc w:val="center"/>
        <w:rPr>
          <w:rFonts w:asciiTheme="minorHAnsi" w:hAnsiTheme="minorHAnsi" w:cstheme="minorHAnsi"/>
        </w:rPr>
      </w:pPr>
      <w:r w:rsidRPr="00DE0B42">
        <w:rPr>
          <w:rFonts w:asciiTheme="minorHAnsi" w:hAnsiTheme="minorHAnsi" w:cstheme="minorHAnsi"/>
        </w:rPr>
        <w:br w:type="column"/>
      </w:r>
      <w:r w:rsidR="002B3708" w:rsidRPr="00734C88">
        <w:rPr>
          <w:rFonts w:asciiTheme="minorHAnsi" w:hAnsiTheme="minorHAnsi" w:cstheme="minorHAnsi"/>
          <w:b/>
          <w:color w:val="0E0661"/>
          <w:sz w:val="28"/>
          <w:szCs w:val="28"/>
        </w:rPr>
        <w:lastRenderedPageBreak/>
        <w:t xml:space="preserve"> N</w:t>
      </w:r>
      <w:r w:rsidR="0045193F" w:rsidRPr="00734C88">
        <w:rPr>
          <w:rFonts w:asciiTheme="minorHAnsi" w:hAnsiTheme="minorHAnsi" w:cstheme="minorHAnsi"/>
          <w:b/>
          <w:color w:val="0E0661"/>
          <w:sz w:val="28"/>
          <w:szCs w:val="28"/>
        </w:rPr>
        <w:t xml:space="preserve">orfolk and Waveney </w:t>
      </w:r>
      <w:r w:rsidR="000E52A9" w:rsidRPr="00734C88">
        <w:rPr>
          <w:rFonts w:asciiTheme="minorHAnsi" w:hAnsiTheme="minorHAnsi" w:cstheme="minorHAnsi"/>
          <w:b/>
          <w:color w:val="0E0661"/>
          <w:sz w:val="28"/>
          <w:szCs w:val="28"/>
        </w:rPr>
        <w:t>IC</w:t>
      </w:r>
      <w:r w:rsidR="00D43284">
        <w:rPr>
          <w:rFonts w:asciiTheme="minorHAnsi" w:hAnsiTheme="minorHAnsi" w:cstheme="minorHAnsi"/>
          <w:b/>
          <w:color w:val="0E0661"/>
          <w:sz w:val="28"/>
          <w:szCs w:val="28"/>
        </w:rPr>
        <w:t>S</w:t>
      </w:r>
      <w:r w:rsidR="00D82669" w:rsidRPr="00734C88">
        <w:rPr>
          <w:rFonts w:asciiTheme="minorHAnsi" w:hAnsiTheme="minorHAnsi" w:cstheme="minorHAnsi"/>
          <w:b/>
          <w:color w:val="0E0661"/>
          <w:sz w:val="28"/>
          <w:szCs w:val="28"/>
        </w:rPr>
        <w:t xml:space="preserve"> </w:t>
      </w:r>
      <w:proofErr w:type="gramStart"/>
      <w:r w:rsidR="00D82669" w:rsidRPr="00734C88">
        <w:rPr>
          <w:rFonts w:asciiTheme="minorHAnsi" w:hAnsiTheme="minorHAnsi" w:cstheme="minorHAnsi"/>
          <w:b/>
          <w:color w:val="0E0661"/>
          <w:sz w:val="28"/>
          <w:szCs w:val="28"/>
        </w:rPr>
        <w:t>invite</w:t>
      </w:r>
      <w:r w:rsidR="002B3708" w:rsidRPr="00734C88">
        <w:rPr>
          <w:rFonts w:asciiTheme="minorHAnsi" w:hAnsiTheme="minorHAnsi" w:cstheme="minorHAnsi"/>
          <w:b/>
          <w:color w:val="0E0661"/>
          <w:sz w:val="28"/>
          <w:szCs w:val="28"/>
        </w:rPr>
        <w:t>s</w:t>
      </w:r>
      <w:proofErr w:type="gramEnd"/>
      <w:r w:rsidR="00D82669" w:rsidRPr="00734C88">
        <w:rPr>
          <w:rFonts w:asciiTheme="minorHAnsi" w:hAnsiTheme="minorHAnsi" w:cstheme="minorHAnsi"/>
          <w:b/>
          <w:color w:val="0E0661"/>
          <w:sz w:val="28"/>
          <w:szCs w:val="28"/>
        </w:rPr>
        <w:t xml:space="preserve"> applications</w:t>
      </w:r>
      <w:r w:rsidR="00241F8D" w:rsidRPr="00734C88">
        <w:rPr>
          <w:rFonts w:asciiTheme="minorHAnsi" w:hAnsiTheme="minorHAnsi" w:cstheme="minorHAnsi"/>
          <w:b/>
          <w:color w:val="0E0661"/>
          <w:sz w:val="28"/>
          <w:szCs w:val="28"/>
        </w:rPr>
        <w:t xml:space="preserve"> </w:t>
      </w:r>
      <w:r w:rsidR="00953434">
        <w:rPr>
          <w:rFonts w:asciiTheme="minorHAnsi" w:hAnsiTheme="minorHAnsi" w:cstheme="minorHAnsi"/>
          <w:b/>
          <w:color w:val="0E0661"/>
          <w:sz w:val="28"/>
          <w:szCs w:val="28"/>
        </w:rPr>
        <w:t>for Working Group Leads</w:t>
      </w:r>
    </w:p>
    <w:p w14:paraId="70DCD4FB" w14:textId="640A3883" w:rsidR="00463A2A" w:rsidRPr="00DE0B42" w:rsidRDefault="00463A2A" w:rsidP="00D80D66">
      <w:pPr>
        <w:spacing w:before="0" w:after="0" w:line="240" w:lineRule="auto"/>
        <w:rPr>
          <w:rFonts w:asciiTheme="minorHAnsi" w:hAnsiTheme="minorHAnsi" w:cstheme="minorHAnsi"/>
        </w:rPr>
      </w:pPr>
    </w:p>
    <w:p w14:paraId="56423AC0" w14:textId="77777777" w:rsidR="00953434" w:rsidRDefault="00953434" w:rsidP="00783CAA">
      <w:pPr>
        <w:spacing w:before="0" w:after="0" w:line="240" w:lineRule="auto"/>
        <w:rPr>
          <w:rFonts w:asciiTheme="minorHAnsi" w:hAnsiTheme="minorHAnsi" w:cstheme="minorHAnsi"/>
        </w:rPr>
      </w:pPr>
    </w:p>
    <w:p w14:paraId="05DD607F" w14:textId="4C4CA598" w:rsidR="00FD3189" w:rsidRPr="00FD3189" w:rsidRDefault="00FD3189" w:rsidP="00FD3189">
      <w:pPr>
        <w:spacing w:before="0" w:after="0" w:line="240" w:lineRule="auto"/>
        <w:rPr>
          <w:rFonts w:asciiTheme="minorHAnsi" w:hAnsiTheme="minorHAnsi" w:cstheme="minorHAnsi"/>
        </w:rPr>
      </w:pPr>
      <w:r w:rsidRPr="00FD3189">
        <w:rPr>
          <w:rFonts w:asciiTheme="minorHAnsi" w:hAnsiTheme="minorHAnsi" w:cstheme="minorHAnsi"/>
        </w:rPr>
        <w:t xml:space="preserve">The Norfolk and Waveney Integrated Care System (ICS) has published its first </w:t>
      </w:r>
      <w:hyperlink r:id="rId11" w:history="1">
        <w:r w:rsidR="005102E5" w:rsidRPr="005102E5">
          <w:rPr>
            <w:rStyle w:val="Hyperlink"/>
            <w:rFonts w:asciiTheme="minorHAnsi" w:hAnsiTheme="minorHAnsi" w:cstheme="minorHAnsi"/>
          </w:rPr>
          <w:t>research and innovation strategy</w:t>
        </w:r>
      </w:hyperlink>
      <w:r w:rsidR="005102E5">
        <w:rPr>
          <w:rStyle w:val="FootnoteReference"/>
          <w:rFonts w:asciiTheme="minorHAnsi" w:hAnsiTheme="minorHAnsi" w:cstheme="minorHAnsi"/>
        </w:rPr>
        <w:footnoteReference w:id="2"/>
      </w:r>
      <w:r w:rsidR="005102E5">
        <w:rPr>
          <w:rFonts w:asciiTheme="minorHAnsi" w:hAnsiTheme="minorHAnsi" w:cstheme="minorHAnsi"/>
        </w:rPr>
        <w:t xml:space="preserve">. </w:t>
      </w:r>
      <w:r w:rsidRPr="00FD3189">
        <w:rPr>
          <w:rFonts w:asciiTheme="minorHAnsi" w:hAnsiTheme="minorHAnsi" w:cstheme="minorHAnsi"/>
        </w:rPr>
        <w:t xml:space="preserve">The strategy was developed through a series of collaborative workshops which bought together patients and the public with organisations from across the Norfolk and Waveney system. During these workshops four principles </w:t>
      </w:r>
      <w:r w:rsidR="00CF493F">
        <w:rPr>
          <w:rFonts w:asciiTheme="minorHAnsi" w:hAnsiTheme="minorHAnsi" w:cstheme="minorHAnsi"/>
        </w:rPr>
        <w:t xml:space="preserve">and </w:t>
      </w:r>
      <w:r w:rsidR="00333699" w:rsidRPr="00200525">
        <w:rPr>
          <w:rFonts w:ascii="Avenir LT Std 45 Book" w:hAnsi="Avenir LT Std 45 Book" w:cs="Avenir LT Std 45 Book"/>
          <w:color w:val="000000"/>
          <w:sz w:val="23"/>
          <w:szCs w:val="23"/>
        </w:rPr>
        <w:t xml:space="preserve">corresponding goals </w:t>
      </w:r>
      <w:r w:rsidRPr="00FD3189">
        <w:rPr>
          <w:rFonts w:asciiTheme="minorHAnsi" w:hAnsiTheme="minorHAnsi" w:cstheme="minorHAnsi"/>
        </w:rPr>
        <w:t>were agreed on. These state that research and innovation will be:</w:t>
      </w:r>
    </w:p>
    <w:p w14:paraId="18CB8F54" w14:textId="77777777" w:rsidR="00FD3189" w:rsidRPr="00FD3189" w:rsidRDefault="00FD3189" w:rsidP="00FD3189">
      <w:pPr>
        <w:spacing w:before="0" w:after="0" w:line="240" w:lineRule="auto"/>
        <w:rPr>
          <w:rFonts w:asciiTheme="minorHAnsi" w:hAnsiTheme="minorHAnsi" w:cstheme="minorHAnsi"/>
        </w:rPr>
      </w:pPr>
    </w:p>
    <w:p w14:paraId="54463CEA" w14:textId="77777777" w:rsidR="00FD3189" w:rsidRPr="00333699" w:rsidRDefault="00FD3189" w:rsidP="00333699">
      <w:pPr>
        <w:pStyle w:val="ListParagraph"/>
        <w:numPr>
          <w:ilvl w:val="0"/>
          <w:numId w:val="20"/>
        </w:numPr>
        <w:spacing w:before="0" w:after="0" w:line="240" w:lineRule="auto"/>
        <w:rPr>
          <w:rFonts w:asciiTheme="minorHAnsi" w:hAnsiTheme="minorHAnsi" w:cstheme="minorHAnsi"/>
        </w:rPr>
      </w:pPr>
      <w:r w:rsidRPr="00333699">
        <w:rPr>
          <w:rFonts w:asciiTheme="minorHAnsi" w:hAnsiTheme="minorHAnsi" w:cstheme="minorHAnsi"/>
        </w:rPr>
        <w:t xml:space="preserve">Focused on our </w:t>
      </w:r>
      <w:proofErr w:type="gramStart"/>
      <w:r w:rsidRPr="00333699">
        <w:rPr>
          <w:rFonts w:asciiTheme="minorHAnsi" w:hAnsiTheme="minorHAnsi" w:cstheme="minorHAnsi"/>
        </w:rPr>
        <w:t>communities</w:t>
      </w:r>
      <w:proofErr w:type="gramEnd"/>
    </w:p>
    <w:p w14:paraId="259BCE14" w14:textId="77777777" w:rsidR="00FD3189" w:rsidRPr="00333699" w:rsidRDefault="00FD3189" w:rsidP="00333699">
      <w:pPr>
        <w:pStyle w:val="ListParagraph"/>
        <w:numPr>
          <w:ilvl w:val="0"/>
          <w:numId w:val="20"/>
        </w:numPr>
        <w:spacing w:before="0" w:after="0" w:line="240" w:lineRule="auto"/>
        <w:rPr>
          <w:rFonts w:asciiTheme="minorHAnsi" w:hAnsiTheme="minorHAnsi" w:cstheme="minorHAnsi"/>
        </w:rPr>
      </w:pPr>
      <w:r w:rsidRPr="00333699">
        <w:rPr>
          <w:rFonts w:asciiTheme="minorHAnsi" w:hAnsiTheme="minorHAnsi" w:cstheme="minorHAnsi"/>
        </w:rPr>
        <w:t xml:space="preserve">Driven by a confident and capable </w:t>
      </w:r>
      <w:proofErr w:type="gramStart"/>
      <w:r w:rsidRPr="00333699">
        <w:rPr>
          <w:rFonts w:asciiTheme="minorHAnsi" w:hAnsiTheme="minorHAnsi" w:cstheme="minorHAnsi"/>
        </w:rPr>
        <w:t>workforce</w:t>
      </w:r>
      <w:proofErr w:type="gramEnd"/>
    </w:p>
    <w:p w14:paraId="653D8C69" w14:textId="77777777" w:rsidR="00FD3189" w:rsidRPr="00333699" w:rsidRDefault="00FD3189" w:rsidP="00333699">
      <w:pPr>
        <w:pStyle w:val="ListParagraph"/>
        <w:numPr>
          <w:ilvl w:val="0"/>
          <w:numId w:val="20"/>
        </w:numPr>
        <w:spacing w:before="0" w:after="0" w:line="240" w:lineRule="auto"/>
        <w:rPr>
          <w:rFonts w:asciiTheme="minorHAnsi" w:hAnsiTheme="minorHAnsi" w:cstheme="minorHAnsi"/>
        </w:rPr>
      </w:pPr>
      <w:r w:rsidRPr="00333699">
        <w:rPr>
          <w:rFonts w:asciiTheme="minorHAnsi" w:hAnsiTheme="minorHAnsi" w:cstheme="minorHAnsi"/>
        </w:rPr>
        <w:t xml:space="preserve">Collaborative and </w:t>
      </w:r>
      <w:proofErr w:type="gramStart"/>
      <w:r w:rsidRPr="00333699">
        <w:rPr>
          <w:rFonts w:asciiTheme="minorHAnsi" w:hAnsiTheme="minorHAnsi" w:cstheme="minorHAnsi"/>
        </w:rPr>
        <w:t>coordinated</w:t>
      </w:r>
      <w:proofErr w:type="gramEnd"/>
    </w:p>
    <w:p w14:paraId="0014DA23" w14:textId="582F81EA" w:rsidR="00A916A9" w:rsidRDefault="00FD3189" w:rsidP="006538D3">
      <w:pPr>
        <w:pStyle w:val="ListParagraph"/>
        <w:numPr>
          <w:ilvl w:val="0"/>
          <w:numId w:val="20"/>
        </w:numPr>
        <w:spacing w:before="0" w:after="0" w:line="240" w:lineRule="auto"/>
        <w:rPr>
          <w:rFonts w:asciiTheme="minorHAnsi" w:hAnsiTheme="minorHAnsi" w:cstheme="minorHAnsi"/>
        </w:rPr>
      </w:pPr>
      <w:r w:rsidRPr="00816B83">
        <w:rPr>
          <w:rFonts w:asciiTheme="minorHAnsi" w:hAnsiTheme="minorHAnsi" w:cstheme="minorHAnsi"/>
        </w:rPr>
        <w:t>Embedded in everything we do as a system</w:t>
      </w:r>
      <w:r w:rsidR="00816B83">
        <w:rPr>
          <w:rFonts w:asciiTheme="minorHAnsi" w:hAnsiTheme="minorHAnsi" w:cstheme="minorHAnsi"/>
        </w:rPr>
        <w:t>.</w:t>
      </w:r>
      <w:r w:rsidR="00B429C7" w:rsidRPr="00816B83">
        <w:rPr>
          <w:rFonts w:asciiTheme="minorHAnsi" w:hAnsiTheme="minorHAnsi" w:cstheme="minorHAnsi"/>
        </w:rPr>
        <w:t xml:space="preserve"> </w:t>
      </w:r>
    </w:p>
    <w:p w14:paraId="6A69BA8C" w14:textId="77777777" w:rsidR="00816B83" w:rsidRPr="00816B83" w:rsidRDefault="00816B83" w:rsidP="00816B83">
      <w:pPr>
        <w:spacing w:before="0" w:after="0" w:line="240" w:lineRule="auto"/>
        <w:rPr>
          <w:rFonts w:asciiTheme="minorHAnsi" w:hAnsiTheme="minorHAnsi" w:cstheme="minorHAnsi"/>
        </w:rPr>
      </w:pPr>
    </w:p>
    <w:p w14:paraId="55BAFE2E" w14:textId="77777777" w:rsidR="00A916A9" w:rsidRDefault="00200525" w:rsidP="00200525">
      <w:pPr>
        <w:spacing w:before="0" w:after="0" w:line="240" w:lineRule="auto"/>
        <w:rPr>
          <w:rFonts w:ascii="Avenir LT Std 45 Book" w:hAnsi="Avenir LT Std 45 Book" w:cs="Avenir LT Std 45 Book"/>
          <w:color w:val="000000"/>
          <w:sz w:val="23"/>
          <w:szCs w:val="23"/>
        </w:rPr>
      </w:pPr>
      <w:r w:rsidRPr="00200525">
        <w:rPr>
          <w:rFonts w:ascii="Avenir LT Std 45 Book" w:hAnsi="Avenir LT Std 45 Book" w:cs="Avenir LT Std 45 Book"/>
          <w:color w:val="000000"/>
          <w:sz w:val="23"/>
          <w:szCs w:val="23"/>
        </w:rPr>
        <w:t>The principles are inter-related and co-dependent on each other. All are equally important for research and innovation in Norfolk and Waveney.</w:t>
      </w:r>
      <w:r w:rsidR="00765FB5">
        <w:rPr>
          <w:rFonts w:ascii="Avenir LT Std 45 Book" w:hAnsi="Avenir LT Std 45 Book" w:cs="Avenir LT Std 45 Book"/>
          <w:color w:val="000000"/>
          <w:sz w:val="23"/>
          <w:szCs w:val="23"/>
        </w:rPr>
        <w:t xml:space="preserve"> </w:t>
      </w:r>
    </w:p>
    <w:p w14:paraId="40F5CE95" w14:textId="77777777" w:rsidR="00A916A9" w:rsidRDefault="00A916A9" w:rsidP="00200525">
      <w:pPr>
        <w:spacing w:before="0" w:after="0" w:line="240" w:lineRule="auto"/>
        <w:rPr>
          <w:rFonts w:ascii="Avenir LT Std 45 Book" w:hAnsi="Avenir LT Std 45 Book" w:cs="Avenir LT Std 45 Book"/>
          <w:color w:val="000000"/>
          <w:sz w:val="23"/>
          <w:szCs w:val="23"/>
        </w:rPr>
      </w:pPr>
    </w:p>
    <w:p w14:paraId="417E1B49" w14:textId="01B612A4" w:rsidR="00200525" w:rsidRDefault="00765FB5" w:rsidP="00200525">
      <w:pPr>
        <w:spacing w:before="0" w:after="0" w:line="240" w:lineRule="auto"/>
        <w:rPr>
          <w:rFonts w:asciiTheme="minorHAnsi" w:hAnsiTheme="minorHAnsi" w:cstheme="minorHAnsi"/>
        </w:rPr>
      </w:pPr>
      <w:r>
        <w:rPr>
          <w:rFonts w:ascii="Avenir LT Std 45 Book" w:hAnsi="Avenir LT Std 45 Book" w:cs="Avenir LT Std 45 Book"/>
          <w:color w:val="000000"/>
          <w:sz w:val="23"/>
          <w:szCs w:val="23"/>
        </w:rPr>
        <w:t>We are inviting applications from t</w:t>
      </w:r>
      <w:r w:rsidR="00541EA9">
        <w:rPr>
          <w:rFonts w:ascii="Avenir LT Std 45 Book" w:hAnsi="Avenir LT Std 45 Book" w:cs="Avenir LT Std 45 Book"/>
          <w:color w:val="000000"/>
          <w:sz w:val="23"/>
          <w:szCs w:val="23"/>
        </w:rPr>
        <w:t>o</w:t>
      </w:r>
      <w:r>
        <w:rPr>
          <w:rFonts w:ascii="Avenir LT Std 45 Book" w:hAnsi="Avenir LT Std 45 Book" w:cs="Avenir LT Std 45 Book"/>
          <w:color w:val="000000"/>
          <w:sz w:val="23"/>
          <w:szCs w:val="23"/>
        </w:rPr>
        <w:t xml:space="preserve"> lead a working group </w:t>
      </w:r>
      <w:r w:rsidR="00541EA9">
        <w:rPr>
          <w:rFonts w:ascii="Avenir LT Std 45 Book" w:hAnsi="Avenir LT Std 45 Book" w:cs="Avenir LT Std 45 Book"/>
          <w:color w:val="000000"/>
          <w:sz w:val="23"/>
          <w:szCs w:val="23"/>
        </w:rPr>
        <w:t>dedicated</w:t>
      </w:r>
      <w:r>
        <w:rPr>
          <w:rFonts w:ascii="Avenir LT Std 45 Book" w:hAnsi="Avenir LT Std 45 Book" w:cs="Avenir LT Std 45 Book"/>
          <w:color w:val="000000"/>
          <w:sz w:val="23"/>
          <w:szCs w:val="23"/>
        </w:rPr>
        <w:t xml:space="preserve"> to </w:t>
      </w:r>
      <w:r w:rsidR="00541EA9">
        <w:rPr>
          <w:rFonts w:ascii="Avenir LT Std 45 Book" w:hAnsi="Avenir LT Std 45 Book" w:cs="Avenir LT Std 45 Book"/>
          <w:color w:val="000000"/>
          <w:sz w:val="23"/>
          <w:szCs w:val="23"/>
        </w:rPr>
        <w:t>designing an action plan for each principle.</w:t>
      </w:r>
    </w:p>
    <w:p w14:paraId="1D578593" w14:textId="77777777" w:rsidR="006019A6" w:rsidRDefault="006019A6" w:rsidP="00783CAA">
      <w:pPr>
        <w:spacing w:before="0" w:after="0" w:line="240" w:lineRule="auto"/>
        <w:rPr>
          <w:rFonts w:asciiTheme="minorHAnsi" w:hAnsiTheme="minorHAnsi" w:cstheme="minorHAnsi"/>
        </w:rPr>
      </w:pPr>
    </w:p>
    <w:p w14:paraId="019D121F" w14:textId="61746C37" w:rsidR="00F57B1E" w:rsidRPr="00F91BD4" w:rsidRDefault="00F57B1E" w:rsidP="00D5500B">
      <w:pPr>
        <w:spacing w:before="0" w:after="0" w:line="240" w:lineRule="auto"/>
        <w:rPr>
          <w:rFonts w:asciiTheme="minorHAnsi" w:hAnsiTheme="minorHAnsi" w:cstheme="minorHAnsi"/>
          <w:color w:val="0E0661"/>
          <w:sz w:val="24"/>
          <w:szCs w:val="24"/>
        </w:rPr>
      </w:pPr>
      <w:r w:rsidRPr="00F91BD4">
        <w:rPr>
          <w:rFonts w:asciiTheme="minorHAnsi" w:hAnsiTheme="minorHAnsi" w:cstheme="minorHAnsi"/>
          <w:color w:val="0E0661"/>
          <w:sz w:val="24"/>
          <w:szCs w:val="24"/>
        </w:rPr>
        <w:t>What funds are available?</w:t>
      </w:r>
    </w:p>
    <w:p w14:paraId="24C87A70" w14:textId="7DE0881E" w:rsidR="00F57B1E" w:rsidRDefault="006B3912" w:rsidP="00D5500B">
      <w:pPr>
        <w:spacing w:before="0"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Up to </w:t>
      </w:r>
      <w:r w:rsidR="00EE036A">
        <w:rPr>
          <w:rFonts w:asciiTheme="minorHAnsi" w:hAnsiTheme="minorHAnsi" w:cstheme="minorHAnsi"/>
        </w:rPr>
        <w:t>£7,500</w:t>
      </w:r>
      <w:r w:rsidR="00EC453D">
        <w:rPr>
          <w:rFonts w:asciiTheme="minorHAnsi" w:hAnsiTheme="minorHAnsi" w:cstheme="minorHAnsi"/>
        </w:rPr>
        <w:t xml:space="preserve"> to cover your time</w:t>
      </w:r>
      <w:r w:rsidR="00207338">
        <w:rPr>
          <w:rFonts w:asciiTheme="minorHAnsi" w:hAnsiTheme="minorHAnsi" w:cstheme="minorHAnsi"/>
        </w:rPr>
        <w:t xml:space="preserve"> and any project related expenses</w:t>
      </w:r>
      <w:r w:rsidR="004144FB">
        <w:rPr>
          <w:rFonts w:asciiTheme="minorHAnsi" w:hAnsiTheme="minorHAnsi" w:cstheme="minorHAnsi"/>
        </w:rPr>
        <w:t xml:space="preserve"> are available </w:t>
      </w:r>
      <w:r w:rsidR="00A74001">
        <w:rPr>
          <w:rFonts w:asciiTheme="minorHAnsi" w:hAnsiTheme="minorHAnsi" w:cstheme="minorHAnsi"/>
        </w:rPr>
        <w:t>from 1</w:t>
      </w:r>
      <w:r w:rsidR="00A74001" w:rsidRPr="00A74001">
        <w:rPr>
          <w:rFonts w:asciiTheme="minorHAnsi" w:hAnsiTheme="minorHAnsi" w:cstheme="minorHAnsi"/>
          <w:vertAlign w:val="superscript"/>
        </w:rPr>
        <w:t>st</w:t>
      </w:r>
      <w:r w:rsidR="00A74001">
        <w:rPr>
          <w:rFonts w:asciiTheme="minorHAnsi" w:hAnsiTheme="minorHAnsi" w:cstheme="minorHAnsi"/>
        </w:rPr>
        <w:t xml:space="preserve"> December</w:t>
      </w:r>
      <w:r>
        <w:rPr>
          <w:rFonts w:asciiTheme="minorHAnsi" w:hAnsiTheme="minorHAnsi" w:cstheme="minorHAnsi"/>
        </w:rPr>
        <w:t xml:space="preserve"> 2023</w:t>
      </w:r>
      <w:r w:rsidR="00B429C7">
        <w:rPr>
          <w:rFonts w:asciiTheme="minorHAnsi" w:hAnsiTheme="minorHAnsi" w:cstheme="minorHAnsi"/>
        </w:rPr>
        <w:t xml:space="preserve"> and must be spent by </w:t>
      </w:r>
      <w:r w:rsidR="00A74001">
        <w:rPr>
          <w:rFonts w:asciiTheme="minorHAnsi" w:hAnsiTheme="minorHAnsi" w:cstheme="minorHAnsi"/>
        </w:rPr>
        <w:t>31</w:t>
      </w:r>
      <w:r w:rsidR="00A74001" w:rsidRPr="00A74001">
        <w:rPr>
          <w:rFonts w:asciiTheme="minorHAnsi" w:hAnsiTheme="minorHAnsi" w:cstheme="minorHAnsi"/>
          <w:vertAlign w:val="superscript"/>
        </w:rPr>
        <w:t>st</w:t>
      </w:r>
      <w:r w:rsidR="00A74001">
        <w:rPr>
          <w:rFonts w:asciiTheme="minorHAnsi" w:hAnsiTheme="minorHAnsi" w:cstheme="minorHAnsi"/>
        </w:rPr>
        <w:t xml:space="preserve"> March</w:t>
      </w:r>
      <w:r>
        <w:rPr>
          <w:rFonts w:asciiTheme="minorHAnsi" w:hAnsiTheme="minorHAnsi" w:cstheme="minorHAnsi"/>
        </w:rPr>
        <w:t xml:space="preserve"> 2024</w:t>
      </w:r>
    </w:p>
    <w:p w14:paraId="03471B01" w14:textId="77777777" w:rsidR="00A916A9" w:rsidRDefault="00A916A9" w:rsidP="00D5500B">
      <w:pPr>
        <w:spacing w:before="0" w:after="0" w:line="240" w:lineRule="auto"/>
        <w:rPr>
          <w:rFonts w:asciiTheme="minorHAnsi" w:hAnsiTheme="minorHAnsi" w:cstheme="minorHAnsi"/>
        </w:rPr>
      </w:pPr>
    </w:p>
    <w:p w14:paraId="5BB72BFD" w14:textId="2A7E18BF" w:rsidR="00D53CB6" w:rsidRDefault="00D53CB6" w:rsidP="00D53CB6">
      <w:pPr>
        <w:spacing w:before="0" w:after="0" w:line="240" w:lineRule="auto"/>
        <w:rPr>
          <w:rFonts w:asciiTheme="minorHAnsi" w:hAnsiTheme="minorHAnsi" w:cstheme="minorHAnsi"/>
          <w:color w:val="0E0661"/>
          <w:sz w:val="24"/>
          <w:szCs w:val="24"/>
        </w:rPr>
      </w:pPr>
      <w:r>
        <w:rPr>
          <w:rFonts w:asciiTheme="minorHAnsi" w:hAnsiTheme="minorHAnsi" w:cstheme="minorHAnsi"/>
          <w:color w:val="0E0661"/>
          <w:sz w:val="24"/>
          <w:szCs w:val="24"/>
        </w:rPr>
        <w:t>Who is</w:t>
      </w:r>
      <w:r w:rsidR="00A916A9">
        <w:rPr>
          <w:rFonts w:asciiTheme="minorHAnsi" w:hAnsiTheme="minorHAnsi" w:cstheme="minorHAnsi"/>
          <w:color w:val="0E0661"/>
          <w:sz w:val="24"/>
          <w:szCs w:val="24"/>
        </w:rPr>
        <w:t xml:space="preserve"> </w:t>
      </w:r>
      <w:r>
        <w:rPr>
          <w:rFonts w:asciiTheme="minorHAnsi" w:hAnsiTheme="minorHAnsi" w:cstheme="minorHAnsi"/>
          <w:color w:val="0E0661"/>
          <w:sz w:val="24"/>
          <w:szCs w:val="24"/>
        </w:rPr>
        <w:t>eligible to apply</w:t>
      </w:r>
      <w:r w:rsidRPr="00F91BD4">
        <w:rPr>
          <w:rFonts w:asciiTheme="minorHAnsi" w:hAnsiTheme="minorHAnsi" w:cstheme="minorHAnsi"/>
          <w:color w:val="0E0661"/>
          <w:sz w:val="24"/>
          <w:szCs w:val="24"/>
        </w:rPr>
        <w:t>?</w:t>
      </w:r>
    </w:p>
    <w:p w14:paraId="7D98F274" w14:textId="32A64D48" w:rsidR="00A916A9" w:rsidRPr="00A916A9" w:rsidRDefault="00A916A9" w:rsidP="00D53CB6">
      <w:pPr>
        <w:spacing w:before="0" w:after="0" w:line="240" w:lineRule="auto"/>
        <w:rPr>
          <w:rFonts w:asciiTheme="minorHAnsi" w:hAnsiTheme="minorHAnsi" w:cstheme="minorHAnsi"/>
        </w:rPr>
      </w:pPr>
      <w:r w:rsidRPr="00A916A9">
        <w:rPr>
          <w:rFonts w:asciiTheme="minorHAnsi" w:hAnsiTheme="minorHAnsi" w:cstheme="minorHAnsi"/>
        </w:rPr>
        <w:t>Application</w:t>
      </w:r>
      <w:r>
        <w:rPr>
          <w:rFonts w:asciiTheme="minorHAnsi" w:hAnsiTheme="minorHAnsi" w:cstheme="minorHAnsi"/>
        </w:rPr>
        <w:t>s</w:t>
      </w:r>
      <w:r w:rsidRPr="00A916A9">
        <w:rPr>
          <w:rFonts w:asciiTheme="minorHAnsi" w:hAnsiTheme="minorHAnsi" w:cstheme="minorHAnsi"/>
        </w:rPr>
        <w:t xml:space="preserve"> are welcome from anyone employed by an</w:t>
      </w:r>
      <w:r>
        <w:rPr>
          <w:rFonts w:asciiTheme="minorHAnsi" w:hAnsiTheme="minorHAnsi" w:cstheme="minorHAnsi"/>
        </w:rPr>
        <w:t xml:space="preserve"> </w:t>
      </w:r>
      <w:r w:rsidRPr="00A916A9">
        <w:rPr>
          <w:rFonts w:asciiTheme="minorHAnsi" w:hAnsiTheme="minorHAnsi" w:cstheme="minorHAnsi"/>
        </w:rPr>
        <w:t xml:space="preserve">organisation within Norfolk </w:t>
      </w:r>
      <w:r>
        <w:rPr>
          <w:rFonts w:asciiTheme="minorHAnsi" w:hAnsiTheme="minorHAnsi" w:cstheme="minorHAnsi"/>
        </w:rPr>
        <w:t xml:space="preserve">and </w:t>
      </w:r>
      <w:r w:rsidRPr="00A916A9">
        <w:rPr>
          <w:rFonts w:asciiTheme="minorHAnsi" w:hAnsiTheme="minorHAnsi" w:cstheme="minorHAnsi"/>
        </w:rPr>
        <w:t>Waveney Integrated Care System</w:t>
      </w:r>
      <w:r w:rsidR="00890F2E">
        <w:rPr>
          <w:rFonts w:asciiTheme="minorHAnsi" w:hAnsiTheme="minorHAnsi" w:cstheme="minorHAnsi"/>
        </w:rPr>
        <w:t>, including</w:t>
      </w:r>
      <w:r w:rsidR="002758AE">
        <w:rPr>
          <w:rFonts w:asciiTheme="minorHAnsi" w:hAnsiTheme="minorHAnsi" w:cstheme="minorHAnsi"/>
        </w:rPr>
        <w:t xml:space="preserve"> voluntary, community and social enterprise colleagues and</w:t>
      </w:r>
      <w:r w:rsidR="00890F2E">
        <w:rPr>
          <w:rFonts w:asciiTheme="minorHAnsi" w:hAnsiTheme="minorHAnsi" w:cstheme="minorHAnsi"/>
        </w:rPr>
        <w:t xml:space="preserve"> </w:t>
      </w:r>
      <w:r w:rsidR="002758AE">
        <w:rPr>
          <w:rFonts w:asciiTheme="minorHAnsi" w:hAnsiTheme="minorHAnsi" w:cstheme="minorHAnsi"/>
        </w:rPr>
        <w:t xml:space="preserve">people working in </w:t>
      </w:r>
      <w:r w:rsidR="00890F2E">
        <w:rPr>
          <w:rFonts w:asciiTheme="minorHAnsi" w:hAnsiTheme="minorHAnsi" w:cstheme="minorHAnsi"/>
        </w:rPr>
        <w:t>higher education institutions</w:t>
      </w:r>
      <w:r w:rsidR="002758AE">
        <w:rPr>
          <w:rFonts w:asciiTheme="minorHAnsi" w:hAnsiTheme="minorHAnsi" w:cstheme="minorHAnsi"/>
        </w:rPr>
        <w:t>.</w:t>
      </w:r>
    </w:p>
    <w:p w14:paraId="02688A22" w14:textId="77777777" w:rsidR="00437421" w:rsidRPr="00DE0B42" w:rsidRDefault="00437421" w:rsidP="00D5500B">
      <w:pPr>
        <w:spacing w:before="0" w:after="0" w:line="240" w:lineRule="auto"/>
        <w:rPr>
          <w:rFonts w:asciiTheme="minorHAnsi" w:hAnsiTheme="minorHAnsi" w:cstheme="minorHAnsi"/>
        </w:rPr>
      </w:pPr>
    </w:p>
    <w:p w14:paraId="16B04DB7" w14:textId="6CD4BC39" w:rsidR="00F51DDE" w:rsidRDefault="003962A2" w:rsidP="00D5500B">
      <w:pPr>
        <w:spacing w:before="0" w:after="0" w:line="240" w:lineRule="auto"/>
        <w:rPr>
          <w:rFonts w:asciiTheme="minorHAnsi" w:hAnsiTheme="minorHAnsi" w:cstheme="minorHAnsi"/>
          <w:color w:val="0E0661"/>
          <w:sz w:val="24"/>
          <w:szCs w:val="24"/>
        </w:rPr>
      </w:pPr>
      <w:r w:rsidRPr="00F91BD4">
        <w:rPr>
          <w:rFonts w:asciiTheme="minorHAnsi" w:hAnsiTheme="minorHAnsi" w:cstheme="minorHAnsi"/>
          <w:color w:val="0E0661"/>
          <w:sz w:val="24"/>
          <w:szCs w:val="24"/>
        </w:rPr>
        <w:t>What is expected</w:t>
      </w:r>
      <w:r w:rsidR="00F57B1E" w:rsidRPr="00F91BD4">
        <w:rPr>
          <w:rFonts w:asciiTheme="minorHAnsi" w:hAnsiTheme="minorHAnsi" w:cstheme="minorHAnsi"/>
          <w:color w:val="0E0661"/>
          <w:sz w:val="24"/>
          <w:szCs w:val="24"/>
        </w:rPr>
        <w:t xml:space="preserve"> in return for</w:t>
      </w:r>
      <w:r w:rsidR="00F57B1E">
        <w:rPr>
          <w:rFonts w:asciiTheme="minorHAnsi" w:hAnsiTheme="minorHAnsi" w:cstheme="minorHAnsi"/>
          <w:color w:val="0E0661"/>
          <w:sz w:val="24"/>
          <w:szCs w:val="24"/>
        </w:rPr>
        <w:t xml:space="preserve"> </w:t>
      </w:r>
      <w:r w:rsidR="00F91BD4">
        <w:rPr>
          <w:rFonts w:asciiTheme="minorHAnsi" w:hAnsiTheme="minorHAnsi" w:cstheme="minorHAnsi"/>
          <w:color w:val="0E0661"/>
          <w:sz w:val="24"/>
          <w:szCs w:val="24"/>
        </w:rPr>
        <w:t>the</w:t>
      </w:r>
      <w:r w:rsidR="00F57B1E" w:rsidRPr="00F91BD4">
        <w:rPr>
          <w:rFonts w:asciiTheme="minorHAnsi" w:hAnsiTheme="minorHAnsi" w:cstheme="minorHAnsi"/>
          <w:color w:val="0E0661"/>
          <w:sz w:val="24"/>
          <w:szCs w:val="24"/>
        </w:rPr>
        <w:t xml:space="preserve"> funding</w:t>
      </w:r>
      <w:r w:rsidRPr="00F91BD4">
        <w:rPr>
          <w:rFonts w:asciiTheme="minorHAnsi" w:hAnsiTheme="minorHAnsi" w:cstheme="minorHAnsi"/>
          <w:color w:val="0E0661"/>
          <w:sz w:val="24"/>
          <w:szCs w:val="24"/>
        </w:rPr>
        <w:t>?</w:t>
      </w:r>
    </w:p>
    <w:p w14:paraId="2359C98F" w14:textId="500D75A9" w:rsidR="00FB2214" w:rsidRDefault="00FB2214" w:rsidP="00D5500B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 w:rsidRPr="00FB2214">
        <w:rPr>
          <w:rFonts w:asciiTheme="minorHAnsi" w:hAnsiTheme="minorHAnsi" w:cstheme="minorHAnsi"/>
          <w:color w:val="000000" w:themeColor="text1"/>
        </w:rPr>
        <w:t>Action plan</w:t>
      </w:r>
      <w:r w:rsidR="0084063E">
        <w:rPr>
          <w:rFonts w:asciiTheme="minorHAnsi" w:hAnsiTheme="minorHAnsi" w:cstheme="minorHAnsi"/>
          <w:color w:val="000000" w:themeColor="text1"/>
        </w:rPr>
        <w:t xml:space="preserve"> presented to the RI Strategy Group March 24</w:t>
      </w:r>
    </w:p>
    <w:p w14:paraId="565C3357" w14:textId="77777777" w:rsidR="007B2144" w:rsidRDefault="007B2144" w:rsidP="00D5500B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</w:p>
    <w:p w14:paraId="6A441B1C" w14:textId="04213482" w:rsidR="00317572" w:rsidRDefault="00317572" w:rsidP="00D5500B">
      <w:pPr>
        <w:spacing w:before="0" w:after="0" w:line="240" w:lineRule="auto"/>
        <w:rPr>
          <w:rFonts w:asciiTheme="minorHAnsi" w:hAnsiTheme="minorHAnsi" w:cstheme="minorHAnsi"/>
          <w:color w:val="0E0661"/>
          <w:sz w:val="24"/>
          <w:szCs w:val="24"/>
        </w:rPr>
      </w:pPr>
      <w:r w:rsidRPr="00F91BD4">
        <w:rPr>
          <w:rFonts w:asciiTheme="minorHAnsi" w:hAnsiTheme="minorHAnsi" w:cstheme="minorHAnsi"/>
          <w:color w:val="0E0661"/>
          <w:sz w:val="24"/>
          <w:szCs w:val="24"/>
        </w:rPr>
        <w:t xml:space="preserve">What </w:t>
      </w:r>
      <w:r w:rsidR="00926AE0">
        <w:rPr>
          <w:rFonts w:asciiTheme="minorHAnsi" w:hAnsiTheme="minorHAnsi" w:cstheme="minorHAnsi"/>
          <w:color w:val="0E0661"/>
          <w:sz w:val="24"/>
          <w:szCs w:val="24"/>
        </w:rPr>
        <w:t>are we looking for?</w:t>
      </w:r>
    </w:p>
    <w:p w14:paraId="4C5E5B54" w14:textId="1F547A4C" w:rsidR="00926AE0" w:rsidRDefault="00926AE0" w:rsidP="00D5500B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 w:rsidRPr="001870D9">
        <w:rPr>
          <w:rFonts w:asciiTheme="minorHAnsi" w:hAnsiTheme="minorHAnsi" w:cstheme="minorHAnsi"/>
          <w:color w:val="000000" w:themeColor="text1"/>
        </w:rPr>
        <w:t>Time ringfenced and agreement from</w:t>
      </w:r>
      <w:r w:rsidR="00315B01">
        <w:rPr>
          <w:rFonts w:asciiTheme="minorHAnsi" w:hAnsiTheme="minorHAnsi" w:cstheme="minorHAnsi"/>
          <w:color w:val="000000" w:themeColor="text1"/>
        </w:rPr>
        <w:t xml:space="preserve"> your</w:t>
      </w:r>
      <w:r w:rsidRPr="001870D9">
        <w:rPr>
          <w:rFonts w:asciiTheme="minorHAnsi" w:hAnsiTheme="minorHAnsi" w:cstheme="minorHAnsi"/>
          <w:color w:val="000000" w:themeColor="text1"/>
        </w:rPr>
        <w:t xml:space="preserve"> employing </w:t>
      </w:r>
      <w:r w:rsidR="001870D9" w:rsidRPr="001870D9">
        <w:rPr>
          <w:rFonts w:asciiTheme="minorHAnsi" w:hAnsiTheme="minorHAnsi" w:cstheme="minorHAnsi"/>
          <w:color w:val="000000" w:themeColor="text1"/>
        </w:rPr>
        <w:t>organisation</w:t>
      </w:r>
      <w:r w:rsidR="00643225">
        <w:rPr>
          <w:rFonts w:asciiTheme="minorHAnsi" w:hAnsiTheme="minorHAnsi" w:cstheme="minorHAnsi"/>
          <w:color w:val="000000" w:themeColor="text1"/>
        </w:rPr>
        <w:t xml:space="preserve"> to take </w:t>
      </w:r>
      <w:proofErr w:type="gramStart"/>
      <w:r w:rsidR="00643225">
        <w:rPr>
          <w:rFonts w:asciiTheme="minorHAnsi" w:hAnsiTheme="minorHAnsi" w:cstheme="minorHAnsi"/>
          <w:color w:val="000000" w:themeColor="text1"/>
        </w:rPr>
        <w:t>part</w:t>
      </w:r>
      <w:proofErr w:type="gramEnd"/>
    </w:p>
    <w:p w14:paraId="67C18AF1" w14:textId="42AE3832" w:rsidR="001870D9" w:rsidRDefault="001870D9" w:rsidP="00D5500B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>Experience of working in research</w:t>
      </w:r>
      <w:r w:rsidR="00315B01">
        <w:rPr>
          <w:rFonts w:asciiTheme="minorHAnsi" w:hAnsiTheme="minorHAnsi" w:cstheme="minorHAnsi"/>
          <w:color w:val="000000" w:themeColor="text1"/>
        </w:rPr>
        <w:t xml:space="preserve"> and/or innovation</w:t>
      </w:r>
      <w:r>
        <w:rPr>
          <w:rFonts w:asciiTheme="minorHAnsi" w:hAnsiTheme="minorHAnsi" w:cstheme="minorHAnsi"/>
          <w:color w:val="000000" w:themeColor="text1"/>
        </w:rPr>
        <w:t xml:space="preserve"> in Norfolk and Waveney ICS</w:t>
      </w:r>
    </w:p>
    <w:p w14:paraId="4BAB6327" w14:textId="19035FF5" w:rsidR="00F1502C" w:rsidRDefault="00F1502C" w:rsidP="00D5500B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 xml:space="preserve">Demonstrable experience of working </w:t>
      </w:r>
      <w:r w:rsidR="00E45427">
        <w:rPr>
          <w:rFonts w:asciiTheme="minorHAnsi" w:hAnsiTheme="minorHAnsi" w:cstheme="minorHAnsi"/>
          <w:color w:val="000000" w:themeColor="text1"/>
        </w:rPr>
        <w:t>across different organisations and /or sectors</w:t>
      </w:r>
    </w:p>
    <w:p w14:paraId="4A9B0796" w14:textId="784593EF" w:rsidR="00110A4C" w:rsidRDefault="00643225" w:rsidP="00D5500B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>Demonstrable i</w:t>
      </w:r>
      <w:r w:rsidR="00BF0C17">
        <w:rPr>
          <w:rFonts w:asciiTheme="minorHAnsi" w:hAnsiTheme="minorHAnsi" w:cstheme="minorHAnsi"/>
          <w:color w:val="000000" w:themeColor="text1"/>
        </w:rPr>
        <w:t xml:space="preserve">nterest in the </w:t>
      </w:r>
      <w:proofErr w:type="gramStart"/>
      <w:r w:rsidR="00BF0C17">
        <w:rPr>
          <w:rFonts w:asciiTheme="minorHAnsi" w:hAnsiTheme="minorHAnsi" w:cstheme="minorHAnsi"/>
          <w:color w:val="000000" w:themeColor="text1"/>
        </w:rPr>
        <w:t>Principle</w:t>
      </w:r>
      <w:proofErr w:type="gramEnd"/>
      <w:r w:rsidR="00BF0C17">
        <w:rPr>
          <w:rFonts w:asciiTheme="minorHAnsi" w:hAnsiTheme="minorHAnsi" w:cstheme="minorHAnsi"/>
          <w:color w:val="000000" w:themeColor="text1"/>
        </w:rPr>
        <w:t xml:space="preserve"> which cover</w:t>
      </w:r>
      <w:r>
        <w:rPr>
          <w:rFonts w:asciiTheme="minorHAnsi" w:hAnsiTheme="minorHAnsi" w:cstheme="minorHAnsi"/>
          <w:color w:val="000000" w:themeColor="text1"/>
        </w:rPr>
        <w:t>s</w:t>
      </w:r>
      <w:r w:rsidR="00BF0C17">
        <w:rPr>
          <w:rFonts w:asciiTheme="minorHAnsi" w:hAnsiTheme="minorHAnsi" w:cstheme="minorHAnsi"/>
          <w:color w:val="000000" w:themeColor="text1"/>
        </w:rPr>
        <w:t xml:space="preserve"> the working group you would like to lead</w:t>
      </w:r>
    </w:p>
    <w:p w14:paraId="529784DD" w14:textId="4A79979E" w:rsidR="00E45427" w:rsidRDefault="00E45427" w:rsidP="00D5500B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 xml:space="preserve">Ability to </w:t>
      </w:r>
      <w:r w:rsidR="00457EDA">
        <w:rPr>
          <w:rFonts w:asciiTheme="minorHAnsi" w:hAnsiTheme="minorHAnsi" w:cstheme="minorHAnsi"/>
          <w:color w:val="000000" w:themeColor="text1"/>
        </w:rPr>
        <w:t>develop and deliver a high quality action plan</w:t>
      </w:r>
      <w:r w:rsidR="003C3C3E">
        <w:rPr>
          <w:rFonts w:asciiTheme="minorHAnsi" w:hAnsiTheme="minorHAnsi" w:cstheme="minorHAnsi"/>
          <w:color w:val="000000" w:themeColor="text1"/>
        </w:rPr>
        <w:t xml:space="preserve"> within the funding envelope </w:t>
      </w:r>
      <w:r w:rsidR="00FE74A2">
        <w:rPr>
          <w:rFonts w:asciiTheme="minorHAnsi" w:hAnsiTheme="minorHAnsi" w:cstheme="minorHAnsi"/>
          <w:color w:val="000000" w:themeColor="text1"/>
        </w:rPr>
        <w:t>available.</w:t>
      </w:r>
    </w:p>
    <w:p w14:paraId="6A279134" w14:textId="77777777" w:rsidR="00457EDA" w:rsidRDefault="00457EDA" w:rsidP="00D5500B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</w:p>
    <w:p w14:paraId="5AD875D3" w14:textId="3DB259F7" w:rsidR="00EA3B3D" w:rsidRPr="00F91BD4" w:rsidRDefault="00EA3B3D" w:rsidP="00EA3B3D">
      <w:pPr>
        <w:spacing w:before="0" w:after="0" w:line="240" w:lineRule="auto"/>
        <w:rPr>
          <w:rFonts w:asciiTheme="minorHAnsi" w:hAnsiTheme="minorHAnsi" w:cstheme="minorHAnsi"/>
          <w:color w:val="0E0661"/>
          <w:sz w:val="24"/>
          <w:szCs w:val="24"/>
        </w:rPr>
      </w:pPr>
      <w:r w:rsidRPr="00F91BD4">
        <w:rPr>
          <w:rFonts w:asciiTheme="minorHAnsi" w:hAnsiTheme="minorHAnsi" w:cstheme="minorHAnsi"/>
          <w:color w:val="0E0661"/>
          <w:sz w:val="24"/>
          <w:szCs w:val="24"/>
        </w:rPr>
        <w:t xml:space="preserve">What activities </w:t>
      </w:r>
      <w:r w:rsidR="00FB2214">
        <w:rPr>
          <w:rFonts w:asciiTheme="minorHAnsi" w:hAnsiTheme="minorHAnsi" w:cstheme="minorHAnsi"/>
          <w:color w:val="0E0661"/>
          <w:sz w:val="24"/>
          <w:szCs w:val="24"/>
        </w:rPr>
        <w:t>might the working group do?</w:t>
      </w:r>
    </w:p>
    <w:p w14:paraId="0A0191DF" w14:textId="09EEBF88" w:rsidR="0084063E" w:rsidRDefault="00F219B3" w:rsidP="00314037">
      <w:pPr>
        <w:pStyle w:val="ListParagraph"/>
        <w:numPr>
          <w:ilvl w:val="0"/>
          <w:numId w:val="18"/>
        </w:num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>r</w:t>
      </w:r>
      <w:r w:rsidR="00620F1C">
        <w:rPr>
          <w:rFonts w:asciiTheme="minorHAnsi" w:hAnsiTheme="minorHAnsi" w:cstheme="minorHAnsi"/>
          <w:color w:val="000000" w:themeColor="text1"/>
        </w:rPr>
        <w:t xml:space="preserve">eview of existing evidence and activity </w:t>
      </w:r>
    </w:p>
    <w:p w14:paraId="71EA317C" w14:textId="2BDFA518" w:rsidR="00314037" w:rsidRPr="002C0A79" w:rsidRDefault="007D6A64" w:rsidP="00314037">
      <w:pPr>
        <w:pStyle w:val="ListParagraph"/>
        <w:numPr>
          <w:ilvl w:val="0"/>
          <w:numId w:val="18"/>
        </w:num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 w:rsidRPr="002C0A79">
        <w:rPr>
          <w:rFonts w:asciiTheme="minorHAnsi" w:hAnsiTheme="minorHAnsi" w:cstheme="minorHAnsi"/>
          <w:color w:val="000000" w:themeColor="text1"/>
        </w:rPr>
        <w:t>m</w:t>
      </w:r>
      <w:r w:rsidR="00EE00BD" w:rsidRPr="002C0A79">
        <w:rPr>
          <w:rFonts w:asciiTheme="minorHAnsi" w:hAnsiTheme="minorHAnsi" w:cstheme="minorHAnsi"/>
          <w:color w:val="000000" w:themeColor="text1"/>
        </w:rPr>
        <w:t>eetings / discussions with stakeholders</w:t>
      </w:r>
    </w:p>
    <w:p w14:paraId="5EBA7139" w14:textId="3DCD54B9" w:rsidR="00EE00BD" w:rsidRPr="002C0A79" w:rsidRDefault="007D6A64" w:rsidP="00314037">
      <w:pPr>
        <w:pStyle w:val="ListParagraph"/>
        <w:numPr>
          <w:ilvl w:val="0"/>
          <w:numId w:val="18"/>
        </w:num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 w:rsidRPr="002C0A79">
        <w:rPr>
          <w:rFonts w:asciiTheme="minorHAnsi" w:hAnsiTheme="minorHAnsi" w:cstheme="minorHAnsi"/>
          <w:color w:val="000000" w:themeColor="text1"/>
        </w:rPr>
        <w:t>w</w:t>
      </w:r>
      <w:r w:rsidR="00EE00BD" w:rsidRPr="002C0A79">
        <w:rPr>
          <w:rFonts w:asciiTheme="minorHAnsi" w:hAnsiTheme="minorHAnsi" w:cstheme="minorHAnsi"/>
          <w:color w:val="000000" w:themeColor="text1"/>
        </w:rPr>
        <w:t>orkshops with collaborators</w:t>
      </w:r>
    </w:p>
    <w:p w14:paraId="3DAE915E" w14:textId="46D364CD" w:rsidR="00EE00BD" w:rsidRPr="002C0A79" w:rsidRDefault="007D6A64" w:rsidP="00314037">
      <w:pPr>
        <w:pStyle w:val="ListParagraph"/>
        <w:numPr>
          <w:ilvl w:val="0"/>
          <w:numId w:val="18"/>
        </w:num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 w:rsidRPr="002C0A79">
        <w:rPr>
          <w:rFonts w:asciiTheme="minorHAnsi" w:hAnsiTheme="minorHAnsi" w:cstheme="minorHAnsi"/>
          <w:color w:val="000000" w:themeColor="text1"/>
        </w:rPr>
        <w:t>community engagement</w:t>
      </w:r>
      <w:r w:rsidR="00EE00BD" w:rsidRPr="002C0A79">
        <w:rPr>
          <w:rFonts w:asciiTheme="minorHAnsi" w:hAnsiTheme="minorHAnsi" w:cstheme="minorHAnsi"/>
          <w:color w:val="000000" w:themeColor="text1"/>
        </w:rPr>
        <w:t xml:space="preserve"> work</w:t>
      </w:r>
      <w:r w:rsidR="00643225">
        <w:rPr>
          <w:rFonts w:asciiTheme="minorHAnsi" w:hAnsiTheme="minorHAnsi" w:cstheme="minorHAnsi"/>
          <w:color w:val="000000" w:themeColor="text1"/>
        </w:rPr>
        <w:t>.</w:t>
      </w:r>
    </w:p>
    <w:p w14:paraId="5CA86EE8" w14:textId="77777777" w:rsidR="00315B7E" w:rsidRPr="002C0A79" w:rsidRDefault="00315B7E" w:rsidP="00EA3B3D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</w:p>
    <w:p w14:paraId="7CC4CF35" w14:textId="77777777" w:rsidR="00FE74A2" w:rsidRDefault="00FE74A2" w:rsidP="00FE74A2">
      <w:pPr>
        <w:spacing w:before="0" w:after="0" w:line="240" w:lineRule="auto"/>
        <w:rPr>
          <w:rFonts w:asciiTheme="minorHAnsi" w:hAnsiTheme="minorHAnsi" w:cstheme="minorHAnsi"/>
          <w:color w:val="0E0661"/>
          <w:sz w:val="24"/>
          <w:szCs w:val="24"/>
        </w:rPr>
      </w:pPr>
      <w:r w:rsidRPr="00F91BD4">
        <w:rPr>
          <w:rFonts w:asciiTheme="minorHAnsi" w:hAnsiTheme="minorHAnsi" w:cstheme="minorHAnsi"/>
          <w:color w:val="0E0661"/>
          <w:sz w:val="24"/>
          <w:szCs w:val="24"/>
        </w:rPr>
        <w:t xml:space="preserve">What </w:t>
      </w:r>
      <w:r>
        <w:rPr>
          <w:rFonts w:asciiTheme="minorHAnsi" w:hAnsiTheme="minorHAnsi" w:cstheme="minorHAnsi"/>
          <w:color w:val="0E0661"/>
          <w:sz w:val="24"/>
          <w:szCs w:val="24"/>
        </w:rPr>
        <w:t>support is available?</w:t>
      </w:r>
    </w:p>
    <w:p w14:paraId="254E238F" w14:textId="77777777" w:rsidR="00FE74A2" w:rsidRDefault="00FE74A2" w:rsidP="00FE74A2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>Centralised project management/ project administration support from the Research and Evaluation Team at NWICB</w:t>
      </w:r>
    </w:p>
    <w:p w14:paraId="41B6EFCE" w14:textId="77777777" w:rsidR="00FE74A2" w:rsidRDefault="00FE74A2" w:rsidP="00FE74A2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>Expert guidance and advisors from senior research professionals across the ICS</w:t>
      </w:r>
    </w:p>
    <w:p w14:paraId="221A76EC" w14:textId="77777777" w:rsidR="00FE74A2" w:rsidRDefault="00FE74A2" w:rsidP="00FE74A2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lastRenderedPageBreak/>
        <w:t xml:space="preserve">Peer working group comprising </w:t>
      </w:r>
      <w:proofErr w:type="gramStart"/>
      <w:r>
        <w:rPr>
          <w:rFonts w:asciiTheme="minorHAnsi" w:hAnsiTheme="minorHAnsi" w:cstheme="minorHAnsi"/>
          <w:color w:val="000000" w:themeColor="text1"/>
        </w:rPr>
        <w:t>all of</w:t>
      </w:r>
      <w:proofErr w:type="gramEnd"/>
      <w:r>
        <w:rPr>
          <w:rFonts w:asciiTheme="minorHAnsi" w:hAnsiTheme="minorHAnsi" w:cstheme="minorHAnsi"/>
          <w:color w:val="000000" w:themeColor="text1"/>
        </w:rPr>
        <w:t xml:space="preserve"> the leads and project support.</w:t>
      </w:r>
    </w:p>
    <w:p w14:paraId="6C510157" w14:textId="77777777" w:rsidR="00FE74A2" w:rsidRPr="00FB2214" w:rsidRDefault="00FE74A2" w:rsidP="00FE74A2">
      <w:pPr>
        <w:spacing w:before="0" w:after="0" w:line="240" w:lineRule="auto"/>
        <w:rPr>
          <w:rFonts w:asciiTheme="minorHAnsi" w:hAnsiTheme="minorHAnsi" w:cstheme="minorHAnsi"/>
          <w:color w:val="000000" w:themeColor="text1"/>
        </w:rPr>
      </w:pPr>
    </w:p>
    <w:p w14:paraId="632144B5" w14:textId="46373655" w:rsidR="00AD33DB" w:rsidRPr="00F91BD4" w:rsidRDefault="001B20FD" w:rsidP="00D5500B">
      <w:pPr>
        <w:spacing w:before="0" w:after="0" w:line="240" w:lineRule="auto"/>
        <w:rPr>
          <w:rFonts w:asciiTheme="minorHAnsi" w:hAnsiTheme="minorHAnsi" w:cstheme="minorHAnsi"/>
          <w:b/>
          <w:color w:val="0E0661"/>
        </w:rPr>
      </w:pPr>
      <w:r w:rsidRPr="00F91BD4">
        <w:rPr>
          <w:rFonts w:asciiTheme="minorHAnsi" w:hAnsiTheme="minorHAnsi" w:cstheme="minorHAnsi"/>
          <w:color w:val="0E0661"/>
          <w:sz w:val="24"/>
          <w:szCs w:val="24"/>
        </w:rPr>
        <w:t xml:space="preserve">How will funds be transferred? </w:t>
      </w:r>
    </w:p>
    <w:p w14:paraId="1C0458B1" w14:textId="46A16C5F" w:rsidR="007773FD" w:rsidRPr="00DE0B42" w:rsidRDefault="00BB20AA" w:rsidP="00D5500B">
      <w:pPr>
        <w:spacing w:before="0"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If the</w:t>
      </w:r>
      <w:r w:rsidR="005358F1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 xml:space="preserve">application is successful and the funding is awarded, the ICB will request an invoice from your institution </w:t>
      </w:r>
      <w:proofErr w:type="gramStart"/>
      <w:r w:rsidR="005358F1">
        <w:rPr>
          <w:rFonts w:asciiTheme="minorHAnsi" w:hAnsiTheme="minorHAnsi" w:cstheme="minorHAnsi"/>
        </w:rPr>
        <w:t>in order for</w:t>
      </w:r>
      <w:proofErr w:type="gramEnd"/>
      <w:r w:rsidR="005358F1">
        <w:rPr>
          <w:rFonts w:asciiTheme="minorHAnsi" w:hAnsiTheme="minorHAnsi" w:cstheme="minorHAnsi"/>
        </w:rPr>
        <w:t xml:space="preserve"> the funds to be transferred. </w:t>
      </w:r>
      <w:r w:rsidR="0093194F">
        <w:rPr>
          <w:rFonts w:asciiTheme="minorHAnsi" w:hAnsiTheme="minorHAnsi" w:cstheme="minorHAnsi"/>
        </w:rPr>
        <w:t xml:space="preserve">Funding will be transferred at the start of the </w:t>
      </w:r>
      <w:r w:rsidR="00C046AF">
        <w:rPr>
          <w:rFonts w:asciiTheme="minorHAnsi" w:hAnsiTheme="minorHAnsi" w:cstheme="minorHAnsi"/>
        </w:rPr>
        <w:t>award</w:t>
      </w:r>
      <w:r w:rsidR="0093194F">
        <w:rPr>
          <w:rFonts w:asciiTheme="minorHAnsi" w:hAnsiTheme="minorHAnsi" w:cstheme="minorHAnsi"/>
        </w:rPr>
        <w:t xml:space="preserve">. </w:t>
      </w:r>
    </w:p>
    <w:p w14:paraId="525B32C4" w14:textId="77777777" w:rsidR="005A3D90" w:rsidRPr="00DE0B42" w:rsidRDefault="005A3D90" w:rsidP="00D5500B">
      <w:pPr>
        <w:spacing w:before="0" w:after="0" w:line="240" w:lineRule="auto"/>
        <w:rPr>
          <w:rFonts w:asciiTheme="minorHAnsi" w:hAnsiTheme="minorHAnsi" w:cstheme="minorHAnsi"/>
        </w:rPr>
      </w:pPr>
    </w:p>
    <w:p w14:paraId="37C18590" w14:textId="168E93DF" w:rsidR="001971D1" w:rsidRPr="00F91BD4" w:rsidRDefault="001971D1" w:rsidP="00D5500B">
      <w:pPr>
        <w:spacing w:before="0" w:after="0" w:line="240" w:lineRule="auto"/>
        <w:rPr>
          <w:rFonts w:asciiTheme="minorHAnsi" w:hAnsiTheme="minorHAnsi" w:cstheme="minorHAnsi"/>
          <w:b/>
          <w:color w:val="0E0661"/>
          <w:sz w:val="24"/>
          <w:szCs w:val="24"/>
        </w:rPr>
      </w:pPr>
      <w:r w:rsidRPr="00F91BD4">
        <w:rPr>
          <w:rFonts w:asciiTheme="minorHAnsi" w:hAnsiTheme="minorHAnsi" w:cstheme="minorHAnsi"/>
          <w:color w:val="0E0661"/>
          <w:sz w:val="24"/>
          <w:szCs w:val="24"/>
        </w:rPr>
        <w:t xml:space="preserve">How </w:t>
      </w:r>
      <w:r w:rsidR="009B2CEC" w:rsidRPr="00F91BD4">
        <w:rPr>
          <w:rFonts w:asciiTheme="minorHAnsi" w:hAnsiTheme="minorHAnsi" w:cstheme="minorHAnsi"/>
          <w:color w:val="0E0661"/>
          <w:sz w:val="24"/>
          <w:szCs w:val="24"/>
        </w:rPr>
        <w:t>do I</w:t>
      </w:r>
      <w:r w:rsidRPr="00F91BD4">
        <w:rPr>
          <w:rFonts w:asciiTheme="minorHAnsi" w:hAnsiTheme="minorHAnsi" w:cstheme="minorHAnsi"/>
          <w:color w:val="0E0661"/>
          <w:sz w:val="24"/>
          <w:szCs w:val="24"/>
        </w:rPr>
        <w:t xml:space="preserve"> apply</w:t>
      </w:r>
      <w:r w:rsidR="009B2CEC" w:rsidRPr="00F91BD4">
        <w:rPr>
          <w:rFonts w:asciiTheme="minorHAnsi" w:hAnsiTheme="minorHAnsi" w:cstheme="minorHAnsi"/>
          <w:color w:val="0E0661"/>
          <w:sz w:val="24"/>
          <w:szCs w:val="24"/>
        </w:rPr>
        <w:t>?</w:t>
      </w:r>
    </w:p>
    <w:p w14:paraId="753BBF21" w14:textId="6E6D36AB" w:rsidR="004E4460" w:rsidRPr="00DE0B42" w:rsidRDefault="004E4460" w:rsidP="00D5500B">
      <w:pPr>
        <w:spacing w:before="0" w:after="0" w:line="240" w:lineRule="auto"/>
        <w:rPr>
          <w:rFonts w:asciiTheme="minorHAnsi" w:hAnsiTheme="minorHAnsi" w:cstheme="minorHAnsi"/>
        </w:rPr>
      </w:pPr>
      <w:r w:rsidRPr="00DE0B42">
        <w:rPr>
          <w:rFonts w:asciiTheme="minorHAnsi" w:hAnsiTheme="minorHAnsi" w:cstheme="minorHAnsi"/>
        </w:rPr>
        <w:t xml:space="preserve">Applicants should apply </w:t>
      </w:r>
      <w:r w:rsidR="00173ACC" w:rsidRPr="00DE0B42">
        <w:rPr>
          <w:rFonts w:asciiTheme="minorHAnsi" w:hAnsiTheme="minorHAnsi" w:cstheme="minorHAnsi"/>
        </w:rPr>
        <w:t>using the application form</w:t>
      </w:r>
      <w:r w:rsidR="002758AE">
        <w:rPr>
          <w:rFonts w:asciiTheme="minorHAnsi" w:hAnsiTheme="minorHAnsi" w:cstheme="minorHAnsi"/>
        </w:rPr>
        <w:t xml:space="preserve"> included with the email.</w:t>
      </w:r>
    </w:p>
    <w:p w14:paraId="09B2CAEC" w14:textId="77777777" w:rsidR="005A3D90" w:rsidRPr="00DE0B42" w:rsidRDefault="005A3D90" w:rsidP="00D5500B">
      <w:pPr>
        <w:spacing w:before="0" w:after="0" w:line="240" w:lineRule="auto"/>
        <w:rPr>
          <w:rFonts w:asciiTheme="minorHAnsi" w:hAnsiTheme="minorHAnsi" w:cstheme="minorHAnsi"/>
        </w:rPr>
      </w:pPr>
    </w:p>
    <w:p w14:paraId="1175B6CB" w14:textId="500B9D86" w:rsidR="00E71B87" w:rsidRPr="00DE0B42" w:rsidRDefault="00E71B87" w:rsidP="00D5500B">
      <w:pPr>
        <w:spacing w:before="0" w:after="0" w:line="240" w:lineRule="auto"/>
        <w:rPr>
          <w:rFonts w:asciiTheme="minorHAnsi" w:hAnsiTheme="minorHAnsi" w:cstheme="minorHAnsi"/>
        </w:rPr>
      </w:pPr>
      <w:r w:rsidRPr="00DE0B42">
        <w:rPr>
          <w:rFonts w:asciiTheme="minorHAnsi" w:hAnsiTheme="minorHAnsi" w:cstheme="minorHAnsi"/>
        </w:rPr>
        <w:t xml:space="preserve">If you wish to discuss a potential application prior to submission, or make a general enquiry, please contact the </w:t>
      </w:r>
      <w:r w:rsidR="00EB6253">
        <w:rPr>
          <w:rFonts w:asciiTheme="minorHAnsi" w:hAnsiTheme="minorHAnsi" w:cstheme="minorHAnsi"/>
        </w:rPr>
        <w:t>Associate Director of Research at NWICB,</w:t>
      </w:r>
      <w:r w:rsidRPr="00DE0B42">
        <w:rPr>
          <w:rFonts w:asciiTheme="minorHAnsi" w:hAnsiTheme="minorHAnsi" w:cstheme="minorHAnsi"/>
        </w:rPr>
        <w:t xml:space="preserve"> </w:t>
      </w:r>
      <w:r w:rsidR="002C61DC" w:rsidRPr="00DE0B42">
        <w:rPr>
          <w:rFonts w:asciiTheme="minorHAnsi" w:hAnsiTheme="minorHAnsi" w:cstheme="minorHAnsi"/>
        </w:rPr>
        <w:t xml:space="preserve">(Dr </w:t>
      </w:r>
      <w:r w:rsidR="00EB6253">
        <w:rPr>
          <w:rFonts w:asciiTheme="minorHAnsi" w:hAnsiTheme="minorHAnsi" w:cstheme="minorHAnsi"/>
        </w:rPr>
        <w:t>Clara Yates)</w:t>
      </w:r>
      <w:r w:rsidR="001F45F6" w:rsidRPr="00DE0B42">
        <w:rPr>
          <w:rFonts w:asciiTheme="minorHAnsi" w:hAnsiTheme="minorHAnsi" w:cstheme="minorHAnsi"/>
        </w:rPr>
        <w:t>:</w:t>
      </w:r>
      <w:r w:rsidR="002C61DC" w:rsidRPr="00DE0B42">
        <w:rPr>
          <w:rFonts w:asciiTheme="minorHAnsi" w:hAnsiTheme="minorHAnsi" w:cstheme="minorHAnsi"/>
        </w:rPr>
        <w:t xml:space="preserve"> </w:t>
      </w:r>
      <w:hyperlink r:id="rId12" w:history="1">
        <w:r w:rsidR="00994A1C" w:rsidRPr="004146C2">
          <w:rPr>
            <w:rStyle w:val="Hyperlink"/>
            <w:rFonts w:asciiTheme="minorHAnsi" w:hAnsiTheme="minorHAnsi" w:cstheme="minorHAnsi"/>
          </w:rPr>
          <w:t>clara.yates@nhs.net</w:t>
        </w:r>
      </w:hyperlink>
      <w:r w:rsidR="001F45F6" w:rsidRPr="00DE0B42">
        <w:rPr>
          <w:rFonts w:asciiTheme="minorHAnsi" w:hAnsiTheme="minorHAnsi" w:cstheme="minorHAnsi"/>
        </w:rPr>
        <w:t>.</w:t>
      </w:r>
      <w:r w:rsidR="002C0824" w:rsidRPr="00DE0B42">
        <w:rPr>
          <w:rFonts w:asciiTheme="minorHAnsi" w:hAnsiTheme="minorHAnsi" w:cstheme="minorHAnsi"/>
        </w:rPr>
        <w:t xml:space="preserve"> </w:t>
      </w:r>
    </w:p>
    <w:p w14:paraId="3C47D504" w14:textId="1FF05861" w:rsidR="002C61DC" w:rsidRPr="00DE0B42" w:rsidRDefault="002C61DC" w:rsidP="00D5500B">
      <w:pPr>
        <w:spacing w:before="0" w:after="0" w:line="240" w:lineRule="auto"/>
        <w:rPr>
          <w:rFonts w:asciiTheme="minorHAnsi" w:hAnsiTheme="minorHAnsi" w:cstheme="minorHAnsi"/>
        </w:rPr>
      </w:pPr>
    </w:p>
    <w:p w14:paraId="5EC143A1" w14:textId="68A56B1D" w:rsidR="00C011C1" w:rsidRPr="00F91BD4" w:rsidRDefault="00B8605E" w:rsidP="00D5500B">
      <w:pPr>
        <w:spacing w:before="0" w:after="0" w:line="240" w:lineRule="auto"/>
        <w:rPr>
          <w:rFonts w:asciiTheme="minorHAnsi" w:hAnsiTheme="minorHAnsi" w:cstheme="minorHAnsi"/>
          <w:color w:val="0E0661"/>
          <w:sz w:val="24"/>
          <w:szCs w:val="24"/>
        </w:rPr>
      </w:pPr>
      <w:r w:rsidRPr="00F91BD4">
        <w:rPr>
          <w:rFonts w:asciiTheme="minorHAnsi" w:hAnsiTheme="minorHAnsi" w:cstheme="minorHAnsi"/>
          <w:color w:val="0E0661"/>
          <w:sz w:val="24"/>
          <w:szCs w:val="24"/>
        </w:rPr>
        <w:t xml:space="preserve">What is the review process? </w:t>
      </w:r>
    </w:p>
    <w:p w14:paraId="374C6CD4" w14:textId="3ED475B5" w:rsidR="00732BBF" w:rsidRPr="00DE0B42" w:rsidRDefault="004E4460" w:rsidP="00D5500B">
      <w:pPr>
        <w:spacing w:before="0" w:after="0" w:line="240" w:lineRule="auto"/>
        <w:rPr>
          <w:rFonts w:asciiTheme="minorHAnsi" w:hAnsiTheme="minorHAnsi" w:cstheme="minorHAnsi"/>
        </w:rPr>
      </w:pPr>
      <w:r w:rsidRPr="00DE0B42">
        <w:rPr>
          <w:rFonts w:asciiTheme="minorHAnsi" w:hAnsiTheme="minorHAnsi" w:cstheme="minorHAnsi"/>
        </w:rPr>
        <w:t xml:space="preserve">Applications will be reviewed </w:t>
      </w:r>
      <w:r w:rsidR="00074A21">
        <w:rPr>
          <w:rFonts w:asciiTheme="minorHAnsi" w:hAnsiTheme="minorHAnsi" w:cstheme="minorHAnsi"/>
        </w:rPr>
        <w:t xml:space="preserve">by the Chair and </w:t>
      </w:r>
      <w:r w:rsidR="00EB6253">
        <w:rPr>
          <w:rFonts w:asciiTheme="minorHAnsi" w:hAnsiTheme="minorHAnsi" w:cstheme="minorHAnsi"/>
        </w:rPr>
        <w:t>Deputy</w:t>
      </w:r>
      <w:r w:rsidR="00074A21">
        <w:rPr>
          <w:rFonts w:asciiTheme="minorHAnsi" w:hAnsiTheme="minorHAnsi" w:cstheme="minorHAnsi"/>
        </w:rPr>
        <w:t xml:space="preserve"> </w:t>
      </w:r>
      <w:r w:rsidR="00EB6253">
        <w:rPr>
          <w:rFonts w:asciiTheme="minorHAnsi" w:hAnsiTheme="minorHAnsi" w:cstheme="minorHAnsi"/>
        </w:rPr>
        <w:t>Chair</w:t>
      </w:r>
      <w:r w:rsidR="00074A21">
        <w:rPr>
          <w:rFonts w:asciiTheme="minorHAnsi" w:hAnsiTheme="minorHAnsi" w:cstheme="minorHAnsi"/>
        </w:rPr>
        <w:t xml:space="preserve"> of the Research and </w:t>
      </w:r>
      <w:r w:rsidR="00EB6253">
        <w:rPr>
          <w:rFonts w:asciiTheme="minorHAnsi" w:hAnsiTheme="minorHAnsi" w:cstheme="minorHAnsi"/>
        </w:rPr>
        <w:t>I</w:t>
      </w:r>
      <w:r w:rsidR="00074A21">
        <w:rPr>
          <w:rFonts w:asciiTheme="minorHAnsi" w:hAnsiTheme="minorHAnsi" w:cstheme="minorHAnsi"/>
        </w:rPr>
        <w:t xml:space="preserve">nnovation strategy </w:t>
      </w:r>
      <w:r w:rsidR="00EB6253">
        <w:rPr>
          <w:rFonts w:asciiTheme="minorHAnsi" w:hAnsiTheme="minorHAnsi" w:cstheme="minorHAnsi"/>
        </w:rPr>
        <w:t>Group</w:t>
      </w:r>
      <w:r w:rsidR="0087715F" w:rsidRPr="00DE0B42">
        <w:rPr>
          <w:rFonts w:asciiTheme="minorHAnsi" w:hAnsiTheme="minorHAnsi" w:cstheme="minorHAnsi"/>
        </w:rPr>
        <w:t>,</w:t>
      </w:r>
      <w:r w:rsidR="00766F50" w:rsidRPr="00DE0B42">
        <w:rPr>
          <w:rFonts w:asciiTheme="minorHAnsi" w:hAnsiTheme="minorHAnsi" w:cstheme="minorHAnsi"/>
        </w:rPr>
        <w:t xml:space="preserve"> and w</w:t>
      </w:r>
      <w:r w:rsidR="008E00FC" w:rsidRPr="00DE0B42">
        <w:rPr>
          <w:rFonts w:asciiTheme="minorHAnsi" w:hAnsiTheme="minorHAnsi" w:cstheme="minorHAnsi"/>
        </w:rPr>
        <w:t xml:space="preserve">e will inform applicants of </w:t>
      </w:r>
      <w:r w:rsidR="00074A21">
        <w:rPr>
          <w:rFonts w:asciiTheme="minorHAnsi" w:hAnsiTheme="minorHAnsi" w:cstheme="minorHAnsi"/>
        </w:rPr>
        <w:t xml:space="preserve">the </w:t>
      </w:r>
      <w:r w:rsidR="008E00FC" w:rsidRPr="00DE0B42">
        <w:rPr>
          <w:rFonts w:asciiTheme="minorHAnsi" w:hAnsiTheme="minorHAnsi" w:cstheme="minorHAnsi"/>
        </w:rPr>
        <w:t>outcome</w:t>
      </w:r>
      <w:r w:rsidR="00074A21">
        <w:rPr>
          <w:rFonts w:asciiTheme="minorHAnsi" w:hAnsiTheme="minorHAnsi" w:cstheme="minorHAnsi"/>
        </w:rPr>
        <w:t xml:space="preserve"> by </w:t>
      </w:r>
      <w:r w:rsidR="00DE3E43">
        <w:rPr>
          <w:rFonts w:asciiTheme="minorHAnsi" w:hAnsiTheme="minorHAnsi" w:cstheme="minorHAnsi"/>
        </w:rPr>
        <w:t>3</w:t>
      </w:r>
      <w:r w:rsidR="00DE3E43" w:rsidRPr="00DE3E43">
        <w:rPr>
          <w:rFonts w:asciiTheme="minorHAnsi" w:hAnsiTheme="minorHAnsi" w:cstheme="minorHAnsi"/>
          <w:vertAlign w:val="superscript"/>
        </w:rPr>
        <w:t>rd</w:t>
      </w:r>
      <w:r w:rsidR="00DE3E43">
        <w:rPr>
          <w:rFonts w:asciiTheme="minorHAnsi" w:hAnsiTheme="minorHAnsi" w:cstheme="minorHAnsi"/>
        </w:rPr>
        <w:t xml:space="preserve"> November 2023</w:t>
      </w:r>
      <w:r w:rsidR="00706728" w:rsidRPr="00866A30">
        <w:rPr>
          <w:rFonts w:asciiTheme="minorHAnsi" w:hAnsiTheme="minorHAnsi" w:cstheme="minorHAnsi"/>
        </w:rPr>
        <w:t>.</w:t>
      </w:r>
      <w:r w:rsidR="00706728">
        <w:t xml:space="preserve"> </w:t>
      </w:r>
      <w:r w:rsidR="00277DDB" w:rsidRPr="00DE0B42">
        <w:rPr>
          <w:rFonts w:asciiTheme="minorHAnsi" w:hAnsiTheme="minorHAnsi" w:cstheme="minorHAnsi"/>
        </w:rPr>
        <w:t xml:space="preserve">  </w:t>
      </w:r>
    </w:p>
    <w:p w14:paraId="113C53E0" w14:textId="2C9B462F" w:rsidR="00EE4361" w:rsidRPr="00DE0B42" w:rsidRDefault="0079478B" w:rsidP="004A7785">
      <w:pPr>
        <w:spacing w:before="0" w:after="0" w:line="240" w:lineRule="auto"/>
        <w:rPr>
          <w:rFonts w:asciiTheme="minorHAnsi" w:hAnsiTheme="minorHAnsi" w:cstheme="minorHAnsi"/>
        </w:rPr>
      </w:pPr>
      <w:r w:rsidRPr="00DE0B42">
        <w:rPr>
          <w:rFonts w:asciiTheme="minorHAnsi" w:hAnsiTheme="minorHAnsi"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3" behindDoc="1" locked="0" layoutInCell="1" allowOverlap="1" wp14:anchorId="0F8E1D6A" wp14:editId="174C2127">
                <wp:simplePos x="0" y="0"/>
                <wp:positionH relativeFrom="margin">
                  <wp:align>left</wp:align>
                </wp:positionH>
                <wp:positionV relativeFrom="paragraph">
                  <wp:posOffset>210185</wp:posOffset>
                </wp:positionV>
                <wp:extent cx="5828665" cy="1312545"/>
                <wp:effectExtent l="0" t="0" r="635" b="1905"/>
                <wp:wrapTight wrapText="bothSides">
                  <wp:wrapPolygon edited="0">
                    <wp:start x="353" y="0"/>
                    <wp:lineTo x="0" y="1567"/>
                    <wp:lineTo x="0" y="19437"/>
                    <wp:lineTo x="212" y="21318"/>
                    <wp:lineTo x="282" y="21318"/>
                    <wp:lineTo x="21249" y="21318"/>
                    <wp:lineTo x="21532" y="20377"/>
                    <wp:lineTo x="21532" y="1567"/>
                    <wp:lineTo x="21179" y="0"/>
                    <wp:lineTo x="353" y="0"/>
                  </wp:wrapPolygon>
                </wp:wrapTight>
                <wp:docPr id="6" name="Rectangle: Rounded Corner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8665" cy="1312545"/>
                        </a:xfrm>
                        <a:prstGeom prst="roundRect">
                          <a:avLst/>
                        </a:prstGeom>
                        <a:solidFill>
                          <a:srgbClr val="0E066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B5AC92" w14:textId="1EA4AC95" w:rsidR="0057610E" w:rsidRPr="002A319E" w:rsidRDefault="0057610E" w:rsidP="0057610E">
                            <w:pPr>
                              <w:spacing w:line="240" w:lineRule="auto"/>
                              <w:jc w:val="center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2A319E"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Applications should be </w:t>
                            </w:r>
                            <w:r w:rsidRPr="002A319E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  <w:t>submitted via email</w:t>
                            </w:r>
                            <w:r w:rsidRPr="002A319E"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to: </w:t>
                            </w:r>
                            <w:r w:rsidR="00EB6253" w:rsidRPr="00994A1C">
                              <w:t>lisa.osborne4@nhs.net</w:t>
                            </w:r>
                            <w:r w:rsidR="00CA2D8A" w:rsidRPr="002A319E">
                              <w:rPr>
                                <w:color w:val="FFFFFF" w:themeColor="background1"/>
                              </w:rPr>
                              <w:t xml:space="preserve"> </w:t>
                            </w:r>
                          </w:p>
                          <w:p w14:paraId="62C14FB4" w14:textId="74771C94" w:rsidR="0057610E" w:rsidRPr="002A319E" w:rsidRDefault="0057610E" w:rsidP="0057610E">
                            <w:pPr>
                              <w:spacing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6A2832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Closing date – </w:t>
                            </w:r>
                            <w:r w:rsidR="009B0386" w:rsidRPr="006A2832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  <w:t>12 noon</w:t>
                            </w:r>
                            <w:r w:rsidR="00DE3E43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Monday 30</w:t>
                            </w:r>
                            <w:r w:rsidR="00DE3E43" w:rsidRPr="00DE3E43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  <w:vertAlign w:val="superscript"/>
                              </w:rPr>
                              <w:t>th</w:t>
                            </w:r>
                            <w:r w:rsidR="00DE3E43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October 2023</w:t>
                            </w:r>
                            <w:r w:rsidR="001A633D" w:rsidRPr="002A319E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F8E1D6A" id="Rectangle: Rounded Corners 6" o:spid="_x0000_s1029" style="position:absolute;margin-left:0;margin-top:16.55pt;width:458.95pt;height:103.35pt;z-index:-251658237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" fillcolor="#0e0661" stroked="f" strokeweight="2pt">
                <v:textbox>
                  <w:txbxContent>
                    <w:p w14:paraId="08B5AC92" w14:textId="1EA4AC95" w:rsidR="0057610E" w:rsidRPr="002A319E" w:rsidRDefault="0057610E" w:rsidP="0057610E">
                      <w:pPr>
                        <w:spacing w:line="240" w:lineRule="auto"/>
                        <w:jc w:val="center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 w:rsidRPr="002A319E">
                        <w:rPr>
                          <w:color w:val="FFFFFF" w:themeColor="background1"/>
                          <w:sz w:val="24"/>
                          <w:szCs w:val="24"/>
                        </w:rPr>
                        <w:t xml:space="preserve">Applications should be </w:t>
                      </w:r>
                      <w:r w:rsidRPr="002A319E"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  <w:t>submitted via email</w:t>
                      </w:r>
                      <w:r w:rsidRPr="002A319E">
                        <w:rPr>
                          <w:color w:val="FFFFFF" w:themeColor="background1"/>
                          <w:sz w:val="24"/>
                          <w:szCs w:val="24"/>
                        </w:rPr>
                        <w:t xml:space="preserve"> to: </w:t>
                      </w:r>
                      <w:r w:rsidR="00EB6253" w:rsidRPr="00994A1C">
                        <w:t>lisa.osborne4@nhs.net</w:t>
                      </w:r>
                      <w:r w:rsidR="00CA2D8A" w:rsidRPr="002A319E">
                        <w:rPr>
                          <w:color w:val="FFFFFF" w:themeColor="background1"/>
                        </w:rPr>
                        <w:t xml:space="preserve"> </w:t>
                      </w:r>
                    </w:p>
                    <w:p w14:paraId="62C14FB4" w14:textId="74771C94" w:rsidR="0057610E" w:rsidRPr="002A319E" w:rsidRDefault="0057610E" w:rsidP="0057610E">
                      <w:pPr>
                        <w:spacing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</w:pPr>
                      <w:r w:rsidRPr="006A2832"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  <w:t xml:space="preserve">Closing date – </w:t>
                      </w:r>
                      <w:r w:rsidR="009B0386" w:rsidRPr="006A2832"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  <w:t>12 noon</w:t>
                      </w:r>
                      <w:r w:rsidR="00DE3E43"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  <w:t xml:space="preserve"> Monday 30</w:t>
                      </w:r>
                      <w:r w:rsidR="00DE3E43" w:rsidRPr="00DE3E43"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  <w:vertAlign w:val="superscript"/>
                        </w:rPr>
                        <w:t>th</w:t>
                      </w:r>
                      <w:r w:rsidR="00DE3E43"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  <w:t xml:space="preserve"> October 2023</w:t>
                      </w:r>
                      <w:r w:rsidR="001A633D" w:rsidRPr="002A319E"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type="tight" anchorx="margin"/>
              </v:roundrect>
            </w:pict>
          </mc:Fallback>
        </mc:AlternateContent>
      </w:r>
    </w:p>
    <w:p w14:paraId="56846DBB" w14:textId="0BAC8306" w:rsidR="00EE4361" w:rsidRPr="00DE0B42" w:rsidRDefault="00EE4361" w:rsidP="004A7785">
      <w:pPr>
        <w:spacing w:before="0" w:after="0" w:line="240" w:lineRule="auto"/>
        <w:rPr>
          <w:rFonts w:asciiTheme="minorHAnsi" w:hAnsiTheme="minorHAnsi" w:cstheme="minorHAnsi"/>
        </w:rPr>
      </w:pPr>
    </w:p>
    <w:p w14:paraId="0FA9F471" w14:textId="77777777" w:rsidR="00EE4361" w:rsidRPr="00DE0B42" w:rsidRDefault="00EE4361" w:rsidP="004A7785">
      <w:pPr>
        <w:spacing w:before="0" w:after="0" w:line="240" w:lineRule="auto"/>
        <w:rPr>
          <w:rFonts w:asciiTheme="minorHAnsi" w:hAnsiTheme="minorHAnsi" w:cstheme="minorHAnsi"/>
        </w:rPr>
      </w:pPr>
    </w:p>
    <w:p w14:paraId="48EEAD4D" w14:textId="1406BD62" w:rsidR="00E77579" w:rsidRPr="00DE0B42" w:rsidRDefault="00E77579">
      <w:pPr>
        <w:spacing w:before="0" w:after="200"/>
        <w:rPr>
          <w:rFonts w:asciiTheme="minorHAnsi" w:hAnsiTheme="minorHAnsi" w:cstheme="minorHAnsi"/>
          <w:b/>
        </w:rPr>
      </w:pPr>
    </w:p>
    <w:sectPr w:rsidR="00E77579" w:rsidRPr="00DE0B42" w:rsidSect="00CF08E7">
      <w:headerReference w:type="default" r:id="rId13"/>
      <w:headerReference w:type="first" r:id="rId14"/>
      <w:type w:val="continuous"/>
      <w:pgSz w:w="11906" w:h="16838"/>
      <w:pgMar w:top="1304" w:right="1304" w:bottom="1304" w:left="130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BFEF1A" w14:textId="77777777" w:rsidR="00303E72" w:rsidRDefault="00303E72" w:rsidP="00241F8D">
      <w:pPr>
        <w:spacing w:before="0" w:after="0" w:line="240" w:lineRule="auto"/>
      </w:pPr>
      <w:r>
        <w:separator/>
      </w:r>
    </w:p>
  </w:endnote>
  <w:endnote w:type="continuationSeparator" w:id="0">
    <w:p w14:paraId="5A35EC6F" w14:textId="77777777" w:rsidR="00303E72" w:rsidRDefault="00303E72" w:rsidP="00241F8D">
      <w:pPr>
        <w:spacing w:before="0" w:after="0" w:line="240" w:lineRule="auto"/>
      </w:pPr>
      <w:r>
        <w:continuationSeparator/>
      </w:r>
    </w:p>
  </w:endnote>
  <w:endnote w:type="continuationNotice" w:id="1">
    <w:p w14:paraId="0CEE92FE" w14:textId="77777777" w:rsidR="00303E72" w:rsidRDefault="00303E72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venir LT Std 45 Boo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D17F78" w14:textId="77777777" w:rsidR="00303E72" w:rsidRDefault="00303E72" w:rsidP="00241F8D">
      <w:pPr>
        <w:spacing w:before="0" w:after="0" w:line="240" w:lineRule="auto"/>
      </w:pPr>
      <w:r>
        <w:separator/>
      </w:r>
    </w:p>
  </w:footnote>
  <w:footnote w:type="continuationSeparator" w:id="0">
    <w:p w14:paraId="7BE6AF3A" w14:textId="77777777" w:rsidR="00303E72" w:rsidRDefault="00303E72" w:rsidP="00241F8D">
      <w:pPr>
        <w:spacing w:before="0" w:after="0" w:line="240" w:lineRule="auto"/>
      </w:pPr>
      <w:r>
        <w:continuationSeparator/>
      </w:r>
    </w:p>
  </w:footnote>
  <w:footnote w:type="continuationNotice" w:id="1">
    <w:p w14:paraId="50B0F8B3" w14:textId="77777777" w:rsidR="00303E72" w:rsidRDefault="00303E72">
      <w:pPr>
        <w:spacing w:before="0" w:after="0" w:line="240" w:lineRule="auto"/>
      </w:pPr>
    </w:p>
  </w:footnote>
  <w:footnote w:id="2">
    <w:p w14:paraId="161B9616" w14:textId="1508A220" w:rsidR="005102E5" w:rsidRDefault="005102E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Pr="007152B0">
          <w:rPr>
            <w:rStyle w:val="Hyperlink"/>
          </w:rPr>
          <w:t>https://improvinglivesnw.org.uk/the-first-research-and-innovation-strategy-for-norfolk-and-waveney/</w:t>
        </w:r>
      </w:hyperlink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88E123" w14:textId="047ACDD7" w:rsidR="005B5CB6" w:rsidRDefault="005B5CB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228"/>
      <w:gridCol w:w="2482"/>
      <w:gridCol w:w="2588"/>
    </w:tblGrid>
    <w:tr w:rsidR="00CF08E7" w14:paraId="6FCBE21B" w14:textId="77777777">
      <w:trPr>
        <w:trHeight w:val="1247"/>
      </w:trPr>
      <w:tc>
        <w:tcPr>
          <w:tcW w:w="4238" w:type="dxa"/>
        </w:tcPr>
        <w:p w14:paraId="51236FCA" w14:textId="77777777" w:rsidR="00CF08E7" w:rsidRDefault="00CF08E7" w:rsidP="00CF08E7">
          <w:r>
            <w:rPr>
              <w:noProof/>
            </w:rPr>
            <w:drawing>
              <wp:inline distT="0" distB="0" distL="0" distR="0" wp14:anchorId="61122890" wp14:editId="10AAFE8C">
                <wp:extent cx="2553335" cy="911860"/>
                <wp:effectExtent l="0" t="0" r="0" b="0"/>
                <wp:docPr id="7" name="Picture 7" descr="Text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Text&#10;&#10;Description automatically generated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842"/>
                        <a:stretch/>
                      </pic:blipFill>
                      <pic:spPr bwMode="auto">
                        <a:xfrm>
                          <a:off x="0" y="0"/>
                          <a:ext cx="2553335" cy="9118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92" w:type="dxa"/>
        </w:tcPr>
        <w:p w14:paraId="57846A5A" w14:textId="77777777" w:rsidR="00CF08E7" w:rsidRDefault="00CF08E7" w:rsidP="00CF08E7"/>
      </w:tc>
      <w:tc>
        <w:tcPr>
          <w:tcW w:w="2592" w:type="dxa"/>
        </w:tcPr>
        <w:p w14:paraId="0DF0F3F6" w14:textId="77777777" w:rsidR="00CF08E7" w:rsidRDefault="00CF08E7" w:rsidP="00CF08E7">
          <w:pPr>
            <w:jc w:val="right"/>
          </w:pPr>
          <w:r>
            <w:rPr>
              <w:noProof/>
            </w:rPr>
            <w:drawing>
              <wp:inline distT="0" distB="0" distL="0" distR="0" wp14:anchorId="0AF3F95C" wp14:editId="4CB1F040">
                <wp:extent cx="1581150" cy="827405"/>
                <wp:effectExtent l="0" t="0" r="0" b="0"/>
                <wp:docPr id="8" name="Pictur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/>
                        <pic:cNvPicPr>
                          <a:picLocks noChangeAspect="1"/>
                        </pic:cNvPicPr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8591"/>
                        <a:stretch/>
                      </pic:blipFill>
                      <pic:spPr bwMode="auto">
                        <a:xfrm>
                          <a:off x="0" y="0"/>
                          <a:ext cx="1581150" cy="827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1B512005" w14:textId="77777777" w:rsidR="00C60166" w:rsidRDefault="00C6016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5F2757"/>
    <w:multiLevelType w:val="hybridMultilevel"/>
    <w:tmpl w:val="E500EE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D73F4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2AA2638"/>
    <w:multiLevelType w:val="hybridMultilevel"/>
    <w:tmpl w:val="EA4CE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30956"/>
    <w:multiLevelType w:val="hybridMultilevel"/>
    <w:tmpl w:val="C1929258"/>
    <w:lvl w:ilvl="0" w:tplc="40B4A3B8">
      <w:start w:val="1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B8663C"/>
    <w:multiLevelType w:val="hybridMultilevel"/>
    <w:tmpl w:val="AAD65D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5C043E"/>
    <w:multiLevelType w:val="hybridMultilevel"/>
    <w:tmpl w:val="FB4E79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A6CC0"/>
    <w:multiLevelType w:val="hybridMultilevel"/>
    <w:tmpl w:val="9162C5D6"/>
    <w:lvl w:ilvl="0" w:tplc="2D1E5490">
      <w:start w:val="5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A71EEF"/>
    <w:multiLevelType w:val="hybridMultilevel"/>
    <w:tmpl w:val="82A444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8F51B6"/>
    <w:multiLevelType w:val="hybridMultilevel"/>
    <w:tmpl w:val="D5965934"/>
    <w:lvl w:ilvl="0" w:tplc="470AC51E">
      <w:numFmt w:val="bullet"/>
      <w:lvlText w:val="•"/>
      <w:lvlJc w:val="left"/>
      <w:pPr>
        <w:ind w:left="1080" w:hanging="720"/>
      </w:pPr>
      <w:rPr>
        <w:rFonts w:ascii="Calibri" w:eastAsiaTheme="minorHAnsi" w:hAnsi="Calibri" w:cs="Tahoma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0D6AAA"/>
    <w:multiLevelType w:val="hybridMultilevel"/>
    <w:tmpl w:val="AE905728"/>
    <w:lvl w:ilvl="0" w:tplc="40B4A3B8">
      <w:start w:val="1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777C41"/>
    <w:multiLevelType w:val="hybridMultilevel"/>
    <w:tmpl w:val="5FBE8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98539F"/>
    <w:multiLevelType w:val="hybridMultilevel"/>
    <w:tmpl w:val="619870FA"/>
    <w:lvl w:ilvl="0" w:tplc="08090005">
      <w:start w:val="1"/>
      <w:numFmt w:val="bullet"/>
      <w:lvlText w:val=""/>
      <w:lvlJc w:val="left"/>
      <w:pPr>
        <w:ind w:left="1080" w:hanging="72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C783526"/>
    <w:multiLevelType w:val="hybridMultilevel"/>
    <w:tmpl w:val="E2AC9E96"/>
    <w:lvl w:ilvl="0" w:tplc="81481A78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F17BB8"/>
    <w:multiLevelType w:val="hybridMultilevel"/>
    <w:tmpl w:val="1B9A33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434574"/>
    <w:multiLevelType w:val="hybridMultilevel"/>
    <w:tmpl w:val="8C9EF0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EA19B0"/>
    <w:multiLevelType w:val="hybridMultilevel"/>
    <w:tmpl w:val="3F24AD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49478E"/>
    <w:multiLevelType w:val="hybridMultilevel"/>
    <w:tmpl w:val="C6FE71D6"/>
    <w:lvl w:ilvl="0" w:tplc="40B4A3B8">
      <w:start w:val="1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0823A7"/>
    <w:multiLevelType w:val="hybridMultilevel"/>
    <w:tmpl w:val="CBA05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340A17"/>
    <w:multiLevelType w:val="hybridMultilevel"/>
    <w:tmpl w:val="A6E056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E600FC"/>
    <w:multiLevelType w:val="hybridMultilevel"/>
    <w:tmpl w:val="D57A5532"/>
    <w:lvl w:ilvl="0" w:tplc="08090001">
      <w:start w:val="1"/>
      <w:numFmt w:val="bullet"/>
      <w:lvlText w:val=""/>
      <w:lvlJc w:val="left"/>
      <w:pPr>
        <w:ind w:left="829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49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69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89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709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429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149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69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89" w:hanging="360"/>
      </w:pPr>
      <w:rPr>
        <w:rFonts w:ascii="Wingdings" w:hAnsi="Wingdings" w:hint="default"/>
      </w:rPr>
    </w:lvl>
  </w:abstractNum>
  <w:num w:numId="1" w16cid:durableId="817846274">
    <w:abstractNumId w:val="10"/>
  </w:num>
  <w:num w:numId="2" w16cid:durableId="35131181">
    <w:abstractNumId w:val="8"/>
  </w:num>
  <w:num w:numId="3" w16cid:durableId="1064135314">
    <w:abstractNumId w:val="11"/>
  </w:num>
  <w:num w:numId="4" w16cid:durableId="492722388">
    <w:abstractNumId w:val="1"/>
  </w:num>
  <w:num w:numId="5" w16cid:durableId="955915136">
    <w:abstractNumId w:val="5"/>
  </w:num>
  <w:num w:numId="6" w16cid:durableId="913514869">
    <w:abstractNumId w:val="16"/>
  </w:num>
  <w:num w:numId="7" w16cid:durableId="2078241737">
    <w:abstractNumId w:val="3"/>
  </w:num>
  <w:num w:numId="8" w16cid:durableId="1682125465">
    <w:abstractNumId w:val="9"/>
  </w:num>
  <w:num w:numId="9" w16cid:durableId="495220130">
    <w:abstractNumId w:val="4"/>
  </w:num>
  <w:num w:numId="10" w16cid:durableId="175389158">
    <w:abstractNumId w:val="18"/>
  </w:num>
  <w:num w:numId="11" w16cid:durableId="1432161634">
    <w:abstractNumId w:val="13"/>
  </w:num>
  <w:num w:numId="12" w16cid:durableId="1497306278">
    <w:abstractNumId w:val="19"/>
  </w:num>
  <w:num w:numId="13" w16cid:durableId="1062024127">
    <w:abstractNumId w:val="14"/>
  </w:num>
  <w:num w:numId="14" w16cid:durableId="573514381">
    <w:abstractNumId w:val="15"/>
  </w:num>
  <w:num w:numId="15" w16cid:durableId="1163665415">
    <w:abstractNumId w:val="7"/>
  </w:num>
  <w:num w:numId="16" w16cid:durableId="737441254">
    <w:abstractNumId w:val="17"/>
  </w:num>
  <w:num w:numId="17" w16cid:durableId="1166634414">
    <w:abstractNumId w:val="12"/>
  </w:num>
  <w:num w:numId="18" w16cid:durableId="104622092">
    <w:abstractNumId w:val="6"/>
  </w:num>
  <w:num w:numId="19" w16cid:durableId="1584945897">
    <w:abstractNumId w:val="0"/>
  </w:num>
  <w:num w:numId="20" w16cid:durableId="6434382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8D7"/>
    <w:rsid w:val="000027AA"/>
    <w:rsid w:val="00005C7F"/>
    <w:rsid w:val="00010460"/>
    <w:rsid w:val="000113F4"/>
    <w:rsid w:val="00014503"/>
    <w:rsid w:val="000165B0"/>
    <w:rsid w:val="0001671E"/>
    <w:rsid w:val="00020664"/>
    <w:rsid w:val="00020E24"/>
    <w:rsid w:val="00023972"/>
    <w:rsid w:val="00023C61"/>
    <w:rsid w:val="00023D18"/>
    <w:rsid w:val="00027055"/>
    <w:rsid w:val="0003339E"/>
    <w:rsid w:val="00033C21"/>
    <w:rsid w:val="00043D6D"/>
    <w:rsid w:val="000459F3"/>
    <w:rsid w:val="0004667C"/>
    <w:rsid w:val="00046959"/>
    <w:rsid w:val="00051C67"/>
    <w:rsid w:val="0005423E"/>
    <w:rsid w:val="000570F2"/>
    <w:rsid w:val="000611ED"/>
    <w:rsid w:val="00062077"/>
    <w:rsid w:val="00071ED5"/>
    <w:rsid w:val="000726DE"/>
    <w:rsid w:val="00073282"/>
    <w:rsid w:val="00074A21"/>
    <w:rsid w:val="00074D42"/>
    <w:rsid w:val="00075427"/>
    <w:rsid w:val="0007705E"/>
    <w:rsid w:val="0008075B"/>
    <w:rsid w:val="000848E2"/>
    <w:rsid w:val="0009229F"/>
    <w:rsid w:val="000934C7"/>
    <w:rsid w:val="00095116"/>
    <w:rsid w:val="000B0699"/>
    <w:rsid w:val="000B1E0B"/>
    <w:rsid w:val="000C0443"/>
    <w:rsid w:val="000C245D"/>
    <w:rsid w:val="000C3F5A"/>
    <w:rsid w:val="000C472E"/>
    <w:rsid w:val="000D4A0C"/>
    <w:rsid w:val="000D4FE3"/>
    <w:rsid w:val="000E080C"/>
    <w:rsid w:val="000E334E"/>
    <w:rsid w:val="000E52A9"/>
    <w:rsid w:val="000E52F2"/>
    <w:rsid w:val="000F189B"/>
    <w:rsid w:val="000F52C1"/>
    <w:rsid w:val="000F5F59"/>
    <w:rsid w:val="000F68D3"/>
    <w:rsid w:val="000F6C6E"/>
    <w:rsid w:val="0010072B"/>
    <w:rsid w:val="0011098A"/>
    <w:rsid w:val="00110A4C"/>
    <w:rsid w:val="0012067E"/>
    <w:rsid w:val="001325A2"/>
    <w:rsid w:val="00133ECE"/>
    <w:rsid w:val="00134E7A"/>
    <w:rsid w:val="0014154A"/>
    <w:rsid w:val="00142623"/>
    <w:rsid w:val="00144632"/>
    <w:rsid w:val="0014592D"/>
    <w:rsid w:val="00146198"/>
    <w:rsid w:val="001470F0"/>
    <w:rsid w:val="00150EE9"/>
    <w:rsid w:val="00152FD7"/>
    <w:rsid w:val="00153A55"/>
    <w:rsid w:val="00154AE8"/>
    <w:rsid w:val="00156FB0"/>
    <w:rsid w:val="00161128"/>
    <w:rsid w:val="0016330A"/>
    <w:rsid w:val="001638FA"/>
    <w:rsid w:val="001658A0"/>
    <w:rsid w:val="00173ACC"/>
    <w:rsid w:val="00175A1D"/>
    <w:rsid w:val="001859D0"/>
    <w:rsid w:val="001870D9"/>
    <w:rsid w:val="00187514"/>
    <w:rsid w:val="00187E3D"/>
    <w:rsid w:val="001920F8"/>
    <w:rsid w:val="001948EF"/>
    <w:rsid w:val="0019516A"/>
    <w:rsid w:val="001971D1"/>
    <w:rsid w:val="001A2505"/>
    <w:rsid w:val="001A3324"/>
    <w:rsid w:val="001A633D"/>
    <w:rsid w:val="001A7B8C"/>
    <w:rsid w:val="001B032B"/>
    <w:rsid w:val="001B0B52"/>
    <w:rsid w:val="001B0E30"/>
    <w:rsid w:val="001B20FD"/>
    <w:rsid w:val="001B6744"/>
    <w:rsid w:val="001C1EFB"/>
    <w:rsid w:val="001C20FD"/>
    <w:rsid w:val="001C2F41"/>
    <w:rsid w:val="001C34A2"/>
    <w:rsid w:val="001C64E5"/>
    <w:rsid w:val="001D0C81"/>
    <w:rsid w:val="001D23B1"/>
    <w:rsid w:val="001D436C"/>
    <w:rsid w:val="001E1C01"/>
    <w:rsid w:val="001E6A2D"/>
    <w:rsid w:val="001F28C5"/>
    <w:rsid w:val="001F45F6"/>
    <w:rsid w:val="00200525"/>
    <w:rsid w:val="00202B0B"/>
    <w:rsid w:val="00207338"/>
    <w:rsid w:val="002174BD"/>
    <w:rsid w:val="002210F3"/>
    <w:rsid w:val="00227395"/>
    <w:rsid w:val="00227CE6"/>
    <w:rsid w:val="00241F8D"/>
    <w:rsid w:val="00242790"/>
    <w:rsid w:val="00242A85"/>
    <w:rsid w:val="002432B7"/>
    <w:rsid w:val="00251A14"/>
    <w:rsid w:val="00255F9A"/>
    <w:rsid w:val="002574FB"/>
    <w:rsid w:val="00262195"/>
    <w:rsid w:val="002661B8"/>
    <w:rsid w:val="00266D64"/>
    <w:rsid w:val="00267453"/>
    <w:rsid w:val="002703DE"/>
    <w:rsid w:val="00271FAF"/>
    <w:rsid w:val="0027504A"/>
    <w:rsid w:val="00275118"/>
    <w:rsid w:val="002758AE"/>
    <w:rsid w:val="0027681F"/>
    <w:rsid w:val="00276E5A"/>
    <w:rsid w:val="00277DDB"/>
    <w:rsid w:val="00280FA2"/>
    <w:rsid w:val="002857D0"/>
    <w:rsid w:val="00287293"/>
    <w:rsid w:val="002874DB"/>
    <w:rsid w:val="00290795"/>
    <w:rsid w:val="00291D25"/>
    <w:rsid w:val="00291F1B"/>
    <w:rsid w:val="002929B9"/>
    <w:rsid w:val="00292D80"/>
    <w:rsid w:val="0029499D"/>
    <w:rsid w:val="002A319E"/>
    <w:rsid w:val="002A5C24"/>
    <w:rsid w:val="002B3708"/>
    <w:rsid w:val="002B4092"/>
    <w:rsid w:val="002B6E47"/>
    <w:rsid w:val="002C0824"/>
    <w:rsid w:val="002C0A79"/>
    <w:rsid w:val="002C5529"/>
    <w:rsid w:val="002C5C94"/>
    <w:rsid w:val="002C61DC"/>
    <w:rsid w:val="002D6A13"/>
    <w:rsid w:val="002E43BA"/>
    <w:rsid w:val="002E67D4"/>
    <w:rsid w:val="002E75E7"/>
    <w:rsid w:val="002F53EA"/>
    <w:rsid w:val="002F6579"/>
    <w:rsid w:val="002F6741"/>
    <w:rsid w:val="002F7EC9"/>
    <w:rsid w:val="003003AD"/>
    <w:rsid w:val="00303E72"/>
    <w:rsid w:val="003048CB"/>
    <w:rsid w:val="0030532A"/>
    <w:rsid w:val="00305356"/>
    <w:rsid w:val="00314037"/>
    <w:rsid w:val="00315B01"/>
    <w:rsid w:val="00315B7E"/>
    <w:rsid w:val="00317572"/>
    <w:rsid w:val="00323D0A"/>
    <w:rsid w:val="00333699"/>
    <w:rsid w:val="00336AA2"/>
    <w:rsid w:val="0034103F"/>
    <w:rsid w:val="00344351"/>
    <w:rsid w:val="0034456E"/>
    <w:rsid w:val="003503DF"/>
    <w:rsid w:val="0035132D"/>
    <w:rsid w:val="00351688"/>
    <w:rsid w:val="00351E80"/>
    <w:rsid w:val="003602CB"/>
    <w:rsid w:val="00361530"/>
    <w:rsid w:val="0036231B"/>
    <w:rsid w:val="00370344"/>
    <w:rsid w:val="00372423"/>
    <w:rsid w:val="0037284D"/>
    <w:rsid w:val="003745A6"/>
    <w:rsid w:val="00382DEB"/>
    <w:rsid w:val="003834AA"/>
    <w:rsid w:val="00386AE3"/>
    <w:rsid w:val="00387EC6"/>
    <w:rsid w:val="00390784"/>
    <w:rsid w:val="00391948"/>
    <w:rsid w:val="00391BD6"/>
    <w:rsid w:val="003930D0"/>
    <w:rsid w:val="00393520"/>
    <w:rsid w:val="00393578"/>
    <w:rsid w:val="003936FE"/>
    <w:rsid w:val="003939D8"/>
    <w:rsid w:val="003962A2"/>
    <w:rsid w:val="003A1FB3"/>
    <w:rsid w:val="003A213F"/>
    <w:rsid w:val="003A42BF"/>
    <w:rsid w:val="003A5696"/>
    <w:rsid w:val="003B060E"/>
    <w:rsid w:val="003B1D5C"/>
    <w:rsid w:val="003B4269"/>
    <w:rsid w:val="003C1520"/>
    <w:rsid w:val="003C22AB"/>
    <w:rsid w:val="003C34B9"/>
    <w:rsid w:val="003C3C3E"/>
    <w:rsid w:val="003C3C4E"/>
    <w:rsid w:val="003C5023"/>
    <w:rsid w:val="003D174E"/>
    <w:rsid w:val="003D7E32"/>
    <w:rsid w:val="003E0449"/>
    <w:rsid w:val="003F15BA"/>
    <w:rsid w:val="00402F1C"/>
    <w:rsid w:val="00404AEE"/>
    <w:rsid w:val="004061BC"/>
    <w:rsid w:val="004113CD"/>
    <w:rsid w:val="004144FB"/>
    <w:rsid w:val="004173B6"/>
    <w:rsid w:val="0042027A"/>
    <w:rsid w:val="00423582"/>
    <w:rsid w:val="00424965"/>
    <w:rsid w:val="00426DB0"/>
    <w:rsid w:val="004320BB"/>
    <w:rsid w:val="004358A2"/>
    <w:rsid w:val="00436B7A"/>
    <w:rsid w:val="00437421"/>
    <w:rsid w:val="00440DA4"/>
    <w:rsid w:val="004426F3"/>
    <w:rsid w:val="0045193F"/>
    <w:rsid w:val="0045277F"/>
    <w:rsid w:val="00453817"/>
    <w:rsid w:val="00454AB2"/>
    <w:rsid w:val="004555A1"/>
    <w:rsid w:val="004564F4"/>
    <w:rsid w:val="00457EDA"/>
    <w:rsid w:val="00463A2A"/>
    <w:rsid w:val="00463AE1"/>
    <w:rsid w:val="00467256"/>
    <w:rsid w:val="004724DD"/>
    <w:rsid w:val="00473AA9"/>
    <w:rsid w:val="00477BA7"/>
    <w:rsid w:val="0048043A"/>
    <w:rsid w:val="00481F1D"/>
    <w:rsid w:val="004833AB"/>
    <w:rsid w:val="004838AF"/>
    <w:rsid w:val="00491A80"/>
    <w:rsid w:val="00492F5C"/>
    <w:rsid w:val="004958CE"/>
    <w:rsid w:val="0049664E"/>
    <w:rsid w:val="00497744"/>
    <w:rsid w:val="004A074A"/>
    <w:rsid w:val="004A0904"/>
    <w:rsid w:val="004A2DF2"/>
    <w:rsid w:val="004A49C3"/>
    <w:rsid w:val="004A4BA3"/>
    <w:rsid w:val="004A561A"/>
    <w:rsid w:val="004A7785"/>
    <w:rsid w:val="004B1397"/>
    <w:rsid w:val="004B1778"/>
    <w:rsid w:val="004B63C0"/>
    <w:rsid w:val="004C3CE6"/>
    <w:rsid w:val="004D75A6"/>
    <w:rsid w:val="004D7B5F"/>
    <w:rsid w:val="004E34A0"/>
    <w:rsid w:val="004E4460"/>
    <w:rsid w:val="004E4FA7"/>
    <w:rsid w:val="004E7B73"/>
    <w:rsid w:val="004E7FB9"/>
    <w:rsid w:val="004F3DBF"/>
    <w:rsid w:val="004F473D"/>
    <w:rsid w:val="004F4AE0"/>
    <w:rsid w:val="005008D7"/>
    <w:rsid w:val="0050604D"/>
    <w:rsid w:val="0050725A"/>
    <w:rsid w:val="005102E5"/>
    <w:rsid w:val="00512295"/>
    <w:rsid w:val="00514291"/>
    <w:rsid w:val="00517DA1"/>
    <w:rsid w:val="00524358"/>
    <w:rsid w:val="00525AB7"/>
    <w:rsid w:val="0053004F"/>
    <w:rsid w:val="005308F2"/>
    <w:rsid w:val="00532166"/>
    <w:rsid w:val="00533A61"/>
    <w:rsid w:val="005344AF"/>
    <w:rsid w:val="005358F1"/>
    <w:rsid w:val="00541EA9"/>
    <w:rsid w:val="0054315F"/>
    <w:rsid w:val="005462E5"/>
    <w:rsid w:val="00547452"/>
    <w:rsid w:val="00550CBC"/>
    <w:rsid w:val="00551A3D"/>
    <w:rsid w:val="00553F8F"/>
    <w:rsid w:val="005543C0"/>
    <w:rsid w:val="00555B76"/>
    <w:rsid w:val="00556EE3"/>
    <w:rsid w:val="0056537E"/>
    <w:rsid w:val="0056719F"/>
    <w:rsid w:val="00570364"/>
    <w:rsid w:val="0057610E"/>
    <w:rsid w:val="00585478"/>
    <w:rsid w:val="0059022E"/>
    <w:rsid w:val="00593BF3"/>
    <w:rsid w:val="005958C1"/>
    <w:rsid w:val="005974A4"/>
    <w:rsid w:val="005A066C"/>
    <w:rsid w:val="005A3D90"/>
    <w:rsid w:val="005A70FD"/>
    <w:rsid w:val="005A7FAE"/>
    <w:rsid w:val="005B0B7F"/>
    <w:rsid w:val="005B5CB6"/>
    <w:rsid w:val="005B72C3"/>
    <w:rsid w:val="005C0F04"/>
    <w:rsid w:val="005C31F2"/>
    <w:rsid w:val="005C608F"/>
    <w:rsid w:val="005D0846"/>
    <w:rsid w:val="005D46FD"/>
    <w:rsid w:val="005D6BF9"/>
    <w:rsid w:val="005E0F61"/>
    <w:rsid w:val="005E28D7"/>
    <w:rsid w:val="005E2D0B"/>
    <w:rsid w:val="005E2D86"/>
    <w:rsid w:val="005E5F31"/>
    <w:rsid w:val="005E6A21"/>
    <w:rsid w:val="005F0832"/>
    <w:rsid w:val="005F2E80"/>
    <w:rsid w:val="0060074B"/>
    <w:rsid w:val="006019A6"/>
    <w:rsid w:val="00603E86"/>
    <w:rsid w:val="00610350"/>
    <w:rsid w:val="006133E9"/>
    <w:rsid w:val="00615A26"/>
    <w:rsid w:val="0061608F"/>
    <w:rsid w:val="00620F1C"/>
    <w:rsid w:val="00631E4C"/>
    <w:rsid w:val="006374AF"/>
    <w:rsid w:val="006377DA"/>
    <w:rsid w:val="0064073F"/>
    <w:rsid w:val="00641FD6"/>
    <w:rsid w:val="00642C7E"/>
    <w:rsid w:val="00643225"/>
    <w:rsid w:val="006515F4"/>
    <w:rsid w:val="00653908"/>
    <w:rsid w:val="00654811"/>
    <w:rsid w:val="00655E74"/>
    <w:rsid w:val="00657CFB"/>
    <w:rsid w:val="006610B5"/>
    <w:rsid w:val="006620F3"/>
    <w:rsid w:val="0066363D"/>
    <w:rsid w:val="0066507E"/>
    <w:rsid w:val="00666CDC"/>
    <w:rsid w:val="00670CB9"/>
    <w:rsid w:val="00674742"/>
    <w:rsid w:val="00674F24"/>
    <w:rsid w:val="00676F92"/>
    <w:rsid w:val="00686837"/>
    <w:rsid w:val="006876B3"/>
    <w:rsid w:val="006A2832"/>
    <w:rsid w:val="006A3A02"/>
    <w:rsid w:val="006A59F6"/>
    <w:rsid w:val="006B1F93"/>
    <w:rsid w:val="006B3680"/>
    <w:rsid w:val="006B3912"/>
    <w:rsid w:val="006B3E83"/>
    <w:rsid w:val="006C03A5"/>
    <w:rsid w:val="006C0FDD"/>
    <w:rsid w:val="006C12CA"/>
    <w:rsid w:val="006C1E38"/>
    <w:rsid w:val="006C7FF2"/>
    <w:rsid w:val="006D06FC"/>
    <w:rsid w:val="006D4184"/>
    <w:rsid w:val="006D6A5F"/>
    <w:rsid w:val="006E0028"/>
    <w:rsid w:val="006E530D"/>
    <w:rsid w:val="006E6960"/>
    <w:rsid w:val="006F4427"/>
    <w:rsid w:val="006F636A"/>
    <w:rsid w:val="006F73AF"/>
    <w:rsid w:val="007041A0"/>
    <w:rsid w:val="00706728"/>
    <w:rsid w:val="00706829"/>
    <w:rsid w:val="00707A5A"/>
    <w:rsid w:val="00710DDB"/>
    <w:rsid w:val="007128DB"/>
    <w:rsid w:val="00720447"/>
    <w:rsid w:val="00722F56"/>
    <w:rsid w:val="0072575A"/>
    <w:rsid w:val="007262D7"/>
    <w:rsid w:val="0072664A"/>
    <w:rsid w:val="0072677D"/>
    <w:rsid w:val="00732BBF"/>
    <w:rsid w:val="00732CCA"/>
    <w:rsid w:val="00732F73"/>
    <w:rsid w:val="00734C88"/>
    <w:rsid w:val="00734DB9"/>
    <w:rsid w:val="00743DE8"/>
    <w:rsid w:val="00743E8F"/>
    <w:rsid w:val="00743FFD"/>
    <w:rsid w:val="00744A4E"/>
    <w:rsid w:val="007517BC"/>
    <w:rsid w:val="007520A3"/>
    <w:rsid w:val="00755C24"/>
    <w:rsid w:val="00757595"/>
    <w:rsid w:val="00765FB5"/>
    <w:rsid w:val="007663F4"/>
    <w:rsid w:val="00766F50"/>
    <w:rsid w:val="007715A5"/>
    <w:rsid w:val="00771910"/>
    <w:rsid w:val="007734D1"/>
    <w:rsid w:val="0077469D"/>
    <w:rsid w:val="00775726"/>
    <w:rsid w:val="00777223"/>
    <w:rsid w:val="007773FD"/>
    <w:rsid w:val="0078176D"/>
    <w:rsid w:val="00781837"/>
    <w:rsid w:val="00783CAA"/>
    <w:rsid w:val="00791684"/>
    <w:rsid w:val="00792B02"/>
    <w:rsid w:val="0079302C"/>
    <w:rsid w:val="0079478B"/>
    <w:rsid w:val="00795253"/>
    <w:rsid w:val="00795A4C"/>
    <w:rsid w:val="00796636"/>
    <w:rsid w:val="007975BD"/>
    <w:rsid w:val="00797D1E"/>
    <w:rsid w:val="007A7A9C"/>
    <w:rsid w:val="007A7F81"/>
    <w:rsid w:val="007B11C3"/>
    <w:rsid w:val="007B2144"/>
    <w:rsid w:val="007B2D48"/>
    <w:rsid w:val="007B332F"/>
    <w:rsid w:val="007C604E"/>
    <w:rsid w:val="007C6F8F"/>
    <w:rsid w:val="007C7AA1"/>
    <w:rsid w:val="007C7F1E"/>
    <w:rsid w:val="007D3D0A"/>
    <w:rsid w:val="007D47B6"/>
    <w:rsid w:val="007D5011"/>
    <w:rsid w:val="007D6A64"/>
    <w:rsid w:val="007E3AE0"/>
    <w:rsid w:val="007E7F65"/>
    <w:rsid w:val="007F0D38"/>
    <w:rsid w:val="007F2DEB"/>
    <w:rsid w:val="007F377D"/>
    <w:rsid w:val="007F46E8"/>
    <w:rsid w:val="007F7CDA"/>
    <w:rsid w:val="00801830"/>
    <w:rsid w:val="008061B6"/>
    <w:rsid w:val="00806A85"/>
    <w:rsid w:val="00807509"/>
    <w:rsid w:val="00810EBA"/>
    <w:rsid w:val="00811328"/>
    <w:rsid w:val="0081145A"/>
    <w:rsid w:val="008167E1"/>
    <w:rsid w:val="00816B83"/>
    <w:rsid w:val="00820CA1"/>
    <w:rsid w:val="00821952"/>
    <w:rsid w:val="00824C61"/>
    <w:rsid w:val="00825B3B"/>
    <w:rsid w:val="00826180"/>
    <w:rsid w:val="00827EB5"/>
    <w:rsid w:val="00830A78"/>
    <w:rsid w:val="0083533E"/>
    <w:rsid w:val="0083771E"/>
    <w:rsid w:val="0084016C"/>
    <w:rsid w:val="0084063E"/>
    <w:rsid w:val="00841009"/>
    <w:rsid w:val="00841D7D"/>
    <w:rsid w:val="00847454"/>
    <w:rsid w:val="008546CD"/>
    <w:rsid w:val="0085573E"/>
    <w:rsid w:val="008568CC"/>
    <w:rsid w:val="00857DAA"/>
    <w:rsid w:val="00860085"/>
    <w:rsid w:val="0086111F"/>
    <w:rsid w:val="00862FD8"/>
    <w:rsid w:val="00866A30"/>
    <w:rsid w:val="00866EBF"/>
    <w:rsid w:val="00872257"/>
    <w:rsid w:val="00872D50"/>
    <w:rsid w:val="0087715F"/>
    <w:rsid w:val="00881915"/>
    <w:rsid w:val="0088450E"/>
    <w:rsid w:val="008845DF"/>
    <w:rsid w:val="008866DB"/>
    <w:rsid w:val="0088684A"/>
    <w:rsid w:val="00887AA2"/>
    <w:rsid w:val="00890F2E"/>
    <w:rsid w:val="008964B5"/>
    <w:rsid w:val="0089714E"/>
    <w:rsid w:val="008A4A9C"/>
    <w:rsid w:val="008A6B81"/>
    <w:rsid w:val="008B2BC6"/>
    <w:rsid w:val="008C781E"/>
    <w:rsid w:val="008C7F3A"/>
    <w:rsid w:val="008D2EBE"/>
    <w:rsid w:val="008D6A38"/>
    <w:rsid w:val="008D73FB"/>
    <w:rsid w:val="008E00FC"/>
    <w:rsid w:val="008E7377"/>
    <w:rsid w:val="008F3A81"/>
    <w:rsid w:val="008F3B40"/>
    <w:rsid w:val="008F5925"/>
    <w:rsid w:val="008F780A"/>
    <w:rsid w:val="00901337"/>
    <w:rsid w:val="00901FE3"/>
    <w:rsid w:val="009046D0"/>
    <w:rsid w:val="00912422"/>
    <w:rsid w:val="00912F5F"/>
    <w:rsid w:val="00920DE5"/>
    <w:rsid w:val="00922E6B"/>
    <w:rsid w:val="009247DA"/>
    <w:rsid w:val="009268E5"/>
    <w:rsid w:val="00926AE0"/>
    <w:rsid w:val="009318ED"/>
    <w:rsid w:val="0093194F"/>
    <w:rsid w:val="0093680E"/>
    <w:rsid w:val="00937B86"/>
    <w:rsid w:val="00942F5F"/>
    <w:rsid w:val="009434B7"/>
    <w:rsid w:val="00943EFC"/>
    <w:rsid w:val="009447EC"/>
    <w:rsid w:val="009450C1"/>
    <w:rsid w:val="0094676B"/>
    <w:rsid w:val="00953434"/>
    <w:rsid w:val="009538F3"/>
    <w:rsid w:val="00953B41"/>
    <w:rsid w:val="00955A01"/>
    <w:rsid w:val="009560B4"/>
    <w:rsid w:val="00960BE8"/>
    <w:rsid w:val="009627CD"/>
    <w:rsid w:val="00963569"/>
    <w:rsid w:val="00974C08"/>
    <w:rsid w:val="00975FE5"/>
    <w:rsid w:val="009778B1"/>
    <w:rsid w:val="009779E7"/>
    <w:rsid w:val="00983C0E"/>
    <w:rsid w:val="009855CD"/>
    <w:rsid w:val="00986639"/>
    <w:rsid w:val="00990F8E"/>
    <w:rsid w:val="0099280D"/>
    <w:rsid w:val="00994A1C"/>
    <w:rsid w:val="009977B5"/>
    <w:rsid w:val="009A1BDE"/>
    <w:rsid w:val="009A258F"/>
    <w:rsid w:val="009A3C36"/>
    <w:rsid w:val="009A5B23"/>
    <w:rsid w:val="009A5FC3"/>
    <w:rsid w:val="009A75AB"/>
    <w:rsid w:val="009B0386"/>
    <w:rsid w:val="009B2CEC"/>
    <w:rsid w:val="009B337A"/>
    <w:rsid w:val="009C1490"/>
    <w:rsid w:val="009C38A5"/>
    <w:rsid w:val="009C7C55"/>
    <w:rsid w:val="009D00E3"/>
    <w:rsid w:val="009D0202"/>
    <w:rsid w:val="009D144F"/>
    <w:rsid w:val="009D4651"/>
    <w:rsid w:val="009D5A31"/>
    <w:rsid w:val="009E273A"/>
    <w:rsid w:val="009F2AEC"/>
    <w:rsid w:val="009F2B4C"/>
    <w:rsid w:val="00A02F07"/>
    <w:rsid w:val="00A067ED"/>
    <w:rsid w:val="00A07069"/>
    <w:rsid w:val="00A214DF"/>
    <w:rsid w:val="00A2306D"/>
    <w:rsid w:val="00A23621"/>
    <w:rsid w:val="00A23B30"/>
    <w:rsid w:val="00A25054"/>
    <w:rsid w:val="00A2677E"/>
    <w:rsid w:val="00A27F85"/>
    <w:rsid w:val="00A3052C"/>
    <w:rsid w:val="00A3425A"/>
    <w:rsid w:val="00A40001"/>
    <w:rsid w:val="00A41C06"/>
    <w:rsid w:val="00A42DDE"/>
    <w:rsid w:val="00A435E1"/>
    <w:rsid w:val="00A444E1"/>
    <w:rsid w:val="00A45B2C"/>
    <w:rsid w:val="00A53DDC"/>
    <w:rsid w:val="00A5439E"/>
    <w:rsid w:val="00A543DB"/>
    <w:rsid w:val="00A54867"/>
    <w:rsid w:val="00A55626"/>
    <w:rsid w:val="00A66582"/>
    <w:rsid w:val="00A66CAF"/>
    <w:rsid w:val="00A67D48"/>
    <w:rsid w:val="00A74001"/>
    <w:rsid w:val="00A760C7"/>
    <w:rsid w:val="00A7795F"/>
    <w:rsid w:val="00A8248A"/>
    <w:rsid w:val="00A8493F"/>
    <w:rsid w:val="00A87CCD"/>
    <w:rsid w:val="00A916A9"/>
    <w:rsid w:val="00A95824"/>
    <w:rsid w:val="00A9766C"/>
    <w:rsid w:val="00AA0BB7"/>
    <w:rsid w:val="00AA515E"/>
    <w:rsid w:val="00AB0526"/>
    <w:rsid w:val="00AB137E"/>
    <w:rsid w:val="00AB1542"/>
    <w:rsid w:val="00AB2995"/>
    <w:rsid w:val="00AB2B79"/>
    <w:rsid w:val="00AB43B7"/>
    <w:rsid w:val="00AB5641"/>
    <w:rsid w:val="00AB64FD"/>
    <w:rsid w:val="00AC3D8A"/>
    <w:rsid w:val="00AC4F52"/>
    <w:rsid w:val="00AC5B10"/>
    <w:rsid w:val="00AD2F3B"/>
    <w:rsid w:val="00AD33DB"/>
    <w:rsid w:val="00AE127E"/>
    <w:rsid w:val="00AE23BE"/>
    <w:rsid w:val="00AE5C40"/>
    <w:rsid w:val="00AE77FB"/>
    <w:rsid w:val="00AF1D05"/>
    <w:rsid w:val="00AF3225"/>
    <w:rsid w:val="00AF475C"/>
    <w:rsid w:val="00AF4A18"/>
    <w:rsid w:val="00B0135F"/>
    <w:rsid w:val="00B020D9"/>
    <w:rsid w:val="00B02C73"/>
    <w:rsid w:val="00B04931"/>
    <w:rsid w:val="00B129B4"/>
    <w:rsid w:val="00B12BBF"/>
    <w:rsid w:val="00B15C6B"/>
    <w:rsid w:val="00B2136A"/>
    <w:rsid w:val="00B26A77"/>
    <w:rsid w:val="00B3033B"/>
    <w:rsid w:val="00B34693"/>
    <w:rsid w:val="00B366BE"/>
    <w:rsid w:val="00B429C7"/>
    <w:rsid w:val="00B429CD"/>
    <w:rsid w:val="00B43075"/>
    <w:rsid w:val="00B5050D"/>
    <w:rsid w:val="00B53801"/>
    <w:rsid w:val="00B64808"/>
    <w:rsid w:val="00B72EFB"/>
    <w:rsid w:val="00B81C80"/>
    <w:rsid w:val="00B8605E"/>
    <w:rsid w:val="00B91C31"/>
    <w:rsid w:val="00B95FF2"/>
    <w:rsid w:val="00BA11AC"/>
    <w:rsid w:val="00BA24A9"/>
    <w:rsid w:val="00BA4DE0"/>
    <w:rsid w:val="00BA713A"/>
    <w:rsid w:val="00BB0D05"/>
    <w:rsid w:val="00BB20AA"/>
    <w:rsid w:val="00BB2944"/>
    <w:rsid w:val="00BB4B5A"/>
    <w:rsid w:val="00BB6E43"/>
    <w:rsid w:val="00BC3216"/>
    <w:rsid w:val="00BC7BC2"/>
    <w:rsid w:val="00BD0759"/>
    <w:rsid w:val="00BD3AA4"/>
    <w:rsid w:val="00BD49E4"/>
    <w:rsid w:val="00BD4F7B"/>
    <w:rsid w:val="00BD6CDA"/>
    <w:rsid w:val="00BE263A"/>
    <w:rsid w:val="00BE752E"/>
    <w:rsid w:val="00BF0C17"/>
    <w:rsid w:val="00C011C1"/>
    <w:rsid w:val="00C046AF"/>
    <w:rsid w:val="00C07DF6"/>
    <w:rsid w:val="00C15C4A"/>
    <w:rsid w:val="00C172A2"/>
    <w:rsid w:val="00C20F26"/>
    <w:rsid w:val="00C2558F"/>
    <w:rsid w:val="00C3761E"/>
    <w:rsid w:val="00C43E54"/>
    <w:rsid w:val="00C45833"/>
    <w:rsid w:val="00C4602B"/>
    <w:rsid w:val="00C52C1F"/>
    <w:rsid w:val="00C60166"/>
    <w:rsid w:val="00C64288"/>
    <w:rsid w:val="00C6493C"/>
    <w:rsid w:val="00C65D06"/>
    <w:rsid w:val="00C73F27"/>
    <w:rsid w:val="00C76430"/>
    <w:rsid w:val="00C765A6"/>
    <w:rsid w:val="00C76D06"/>
    <w:rsid w:val="00C77DA1"/>
    <w:rsid w:val="00C85E44"/>
    <w:rsid w:val="00C860CD"/>
    <w:rsid w:val="00C909DA"/>
    <w:rsid w:val="00CA2D8A"/>
    <w:rsid w:val="00CA4350"/>
    <w:rsid w:val="00CA52BB"/>
    <w:rsid w:val="00CA5B4E"/>
    <w:rsid w:val="00CA5C25"/>
    <w:rsid w:val="00CA788E"/>
    <w:rsid w:val="00CB01CD"/>
    <w:rsid w:val="00CB542D"/>
    <w:rsid w:val="00CB6038"/>
    <w:rsid w:val="00CB7833"/>
    <w:rsid w:val="00CC0AD0"/>
    <w:rsid w:val="00CC56FA"/>
    <w:rsid w:val="00CC75E2"/>
    <w:rsid w:val="00CC7B20"/>
    <w:rsid w:val="00CD215A"/>
    <w:rsid w:val="00CD3C19"/>
    <w:rsid w:val="00CD69C7"/>
    <w:rsid w:val="00CD6C9E"/>
    <w:rsid w:val="00CE4DF6"/>
    <w:rsid w:val="00CE6C06"/>
    <w:rsid w:val="00CF08E7"/>
    <w:rsid w:val="00CF0CDC"/>
    <w:rsid w:val="00CF493F"/>
    <w:rsid w:val="00CF4A7C"/>
    <w:rsid w:val="00CF73F0"/>
    <w:rsid w:val="00CF7E48"/>
    <w:rsid w:val="00D03194"/>
    <w:rsid w:val="00D048AE"/>
    <w:rsid w:val="00D11E3D"/>
    <w:rsid w:val="00D17C10"/>
    <w:rsid w:val="00D20C46"/>
    <w:rsid w:val="00D235A6"/>
    <w:rsid w:val="00D23680"/>
    <w:rsid w:val="00D34206"/>
    <w:rsid w:val="00D360BD"/>
    <w:rsid w:val="00D364CB"/>
    <w:rsid w:val="00D40B31"/>
    <w:rsid w:val="00D40F1B"/>
    <w:rsid w:val="00D42AE4"/>
    <w:rsid w:val="00D42E98"/>
    <w:rsid w:val="00D43284"/>
    <w:rsid w:val="00D451A8"/>
    <w:rsid w:val="00D51EAD"/>
    <w:rsid w:val="00D53710"/>
    <w:rsid w:val="00D53CB6"/>
    <w:rsid w:val="00D5500B"/>
    <w:rsid w:val="00D5511C"/>
    <w:rsid w:val="00D568CB"/>
    <w:rsid w:val="00D5799A"/>
    <w:rsid w:val="00D674D4"/>
    <w:rsid w:val="00D71EA1"/>
    <w:rsid w:val="00D740BB"/>
    <w:rsid w:val="00D74932"/>
    <w:rsid w:val="00D75E26"/>
    <w:rsid w:val="00D7756E"/>
    <w:rsid w:val="00D804C4"/>
    <w:rsid w:val="00D80D66"/>
    <w:rsid w:val="00D811D0"/>
    <w:rsid w:val="00D81376"/>
    <w:rsid w:val="00D82669"/>
    <w:rsid w:val="00D8470C"/>
    <w:rsid w:val="00D85835"/>
    <w:rsid w:val="00D86AFC"/>
    <w:rsid w:val="00D912EE"/>
    <w:rsid w:val="00D92630"/>
    <w:rsid w:val="00D939FE"/>
    <w:rsid w:val="00D94C27"/>
    <w:rsid w:val="00D954A0"/>
    <w:rsid w:val="00D974EE"/>
    <w:rsid w:val="00D978B8"/>
    <w:rsid w:val="00DA1BE3"/>
    <w:rsid w:val="00DA1EBA"/>
    <w:rsid w:val="00DA5396"/>
    <w:rsid w:val="00DA6E8A"/>
    <w:rsid w:val="00DB41A4"/>
    <w:rsid w:val="00DC06F8"/>
    <w:rsid w:val="00DC110B"/>
    <w:rsid w:val="00DC20BD"/>
    <w:rsid w:val="00DC4FDF"/>
    <w:rsid w:val="00DC547B"/>
    <w:rsid w:val="00DC6E91"/>
    <w:rsid w:val="00DC727F"/>
    <w:rsid w:val="00DD099A"/>
    <w:rsid w:val="00DD4077"/>
    <w:rsid w:val="00DD65ED"/>
    <w:rsid w:val="00DD7849"/>
    <w:rsid w:val="00DE0A7F"/>
    <w:rsid w:val="00DE0B42"/>
    <w:rsid w:val="00DE1A02"/>
    <w:rsid w:val="00DE2776"/>
    <w:rsid w:val="00DE3A33"/>
    <w:rsid w:val="00DE3E43"/>
    <w:rsid w:val="00DE669F"/>
    <w:rsid w:val="00DE7057"/>
    <w:rsid w:val="00DF01A5"/>
    <w:rsid w:val="00DF0D44"/>
    <w:rsid w:val="00E013AF"/>
    <w:rsid w:val="00E0313C"/>
    <w:rsid w:val="00E04CC3"/>
    <w:rsid w:val="00E04E44"/>
    <w:rsid w:val="00E05789"/>
    <w:rsid w:val="00E16E69"/>
    <w:rsid w:val="00E17876"/>
    <w:rsid w:val="00E23A35"/>
    <w:rsid w:val="00E25881"/>
    <w:rsid w:val="00E2687C"/>
    <w:rsid w:val="00E27B27"/>
    <w:rsid w:val="00E43389"/>
    <w:rsid w:val="00E44E41"/>
    <w:rsid w:val="00E45427"/>
    <w:rsid w:val="00E55CD3"/>
    <w:rsid w:val="00E618C2"/>
    <w:rsid w:val="00E672AB"/>
    <w:rsid w:val="00E7018E"/>
    <w:rsid w:val="00E71B87"/>
    <w:rsid w:val="00E75623"/>
    <w:rsid w:val="00E76228"/>
    <w:rsid w:val="00E76250"/>
    <w:rsid w:val="00E77579"/>
    <w:rsid w:val="00E837CC"/>
    <w:rsid w:val="00E83EAE"/>
    <w:rsid w:val="00E90F71"/>
    <w:rsid w:val="00E91FC5"/>
    <w:rsid w:val="00EA3B3D"/>
    <w:rsid w:val="00EB37A6"/>
    <w:rsid w:val="00EB6253"/>
    <w:rsid w:val="00EB71F9"/>
    <w:rsid w:val="00EB7609"/>
    <w:rsid w:val="00EC453D"/>
    <w:rsid w:val="00EC5835"/>
    <w:rsid w:val="00EC5CB9"/>
    <w:rsid w:val="00EC6735"/>
    <w:rsid w:val="00ED21D7"/>
    <w:rsid w:val="00ED64C6"/>
    <w:rsid w:val="00ED7BF6"/>
    <w:rsid w:val="00EE00BD"/>
    <w:rsid w:val="00EE036A"/>
    <w:rsid w:val="00EE03B7"/>
    <w:rsid w:val="00EE188A"/>
    <w:rsid w:val="00EE3EA5"/>
    <w:rsid w:val="00EE4361"/>
    <w:rsid w:val="00EE47DB"/>
    <w:rsid w:val="00EE6EF4"/>
    <w:rsid w:val="00EE73FE"/>
    <w:rsid w:val="00EF4141"/>
    <w:rsid w:val="00EF76F0"/>
    <w:rsid w:val="00F031F5"/>
    <w:rsid w:val="00F10AC9"/>
    <w:rsid w:val="00F1140F"/>
    <w:rsid w:val="00F12C6E"/>
    <w:rsid w:val="00F1405A"/>
    <w:rsid w:val="00F1502C"/>
    <w:rsid w:val="00F16193"/>
    <w:rsid w:val="00F16A5B"/>
    <w:rsid w:val="00F219B3"/>
    <w:rsid w:val="00F21EB0"/>
    <w:rsid w:val="00F257FA"/>
    <w:rsid w:val="00F304C8"/>
    <w:rsid w:val="00F309F6"/>
    <w:rsid w:val="00F3427B"/>
    <w:rsid w:val="00F3680D"/>
    <w:rsid w:val="00F434CD"/>
    <w:rsid w:val="00F4591F"/>
    <w:rsid w:val="00F46F00"/>
    <w:rsid w:val="00F47A74"/>
    <w:rsid w:val="00F51DDE"/>
    <w:rsid w:val="00F52BDF"/>
    <w:rsid w:val="00F5412F"/>
    <w:rsid w:val="00F54BCB"/>
    <w:rsid w:val="00F57B1E"/>
    <w:rsid w:val="00F61C91"/>
    <w:rsid w:val="00F6303B"/>
    <w:rsid w:val="00F6413B"/>
    <w:rsid w:val="00F654EB"/>
    <w:rsid w:val="00F66078"/>
    <w:rsid w:val="00F6674F"/>
    <w:rsid w:val="00F66FF5"/>
    <w:rsid w:val="00F675D8"/>
    <w:rsid w:val="00F67B7C"/>
    <w:rsid w:val="00F7041B"/>
    <w:rsid w:val="00F70AE5"/>
    <w:rsid w:val="00F711D1"/>
    <w:rsid w:val="00F72CC0"/>
    <w:rsid w:val="00F734DC"/>
    <w:rsid w:val="00F745D4"/>
    <w:rsid w:val="00F74D5E"/>
    <w:rsid w:val="00F76AE5"/>
    <w:rsid w:val="00F772CB"/>
    <w:rsid w:val="00F81412"/>
    <w:rsid w:val="00F82820"/>
    <w:rsid w:val="00F8468E"/>
    <w:rsid w:val="00F86748"/>
    <w:rsid w:val="00F91BD4"/>
    <w:rsid w:val="00F931D1"/>
    <w:rsid w:val="00F96063"/>
    <w:rsid w:val="00F97E81"/>
    <w:rsid w:val="00FA0463"/>
    <w:rsid w:val="00FA3D61"/>
    <w:rsid w:val="00FA69EA"/>
    <w:rsid w:val="00FB2214"/>
    <w:rsid w:val="00FB2DA6"/>
    <w:rsid w:val="00FB3A28"/>
    <w:rsid w:val="00FB7984"/>
    <w:rsid w:val="00FC49A0"/>
    <w:rsid w:val="00FC61B3"/>
    <w:rsid w:val="00FC6631"/>
    <w:rsid w:val="00FC6892"/>
    <w:rsid w:val="00FD3189"/>
    <w:rsid w:val="00FD31E7"/>
    <w:rsid w:val="00FD50B9"/>
    <w:rsid w:val="00FD5307"/>
    <w:rsid w:val="00FD6B05"/>
    <w:rsid w:val="00FE3055"/>
    <w:rsid w:val="00FE3525"/>
    <w:rsid w:val="00FE3607"/>
    <w:rsid w:val="00FE5ABD"/>
    <w:rsid w:val="00FE74A2"/>
    <w:rsid w:val="00FE7609"/>
    <w:rsid w:val="00FE7D9B"/>
    <w:rsid w:val="00FE7F3A"/>
    <w:rsid w:val="00FF20BB"/>
    <w:rsid w:val="00FF256C"/>
    <w:rsid w:val="00FF6A1D"/>
    <w:rsid w:val="132C42D2"/>
    <w:rsid w:val="427ADF56"/>
    <w:rsid w:val="5DCF9899"/>
    <w:rsid w:val="6D4EF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09DA50"/>
  <w15:docId w15:val="{B9C1946F-ADCE-4F07-BCD5-371780A4D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3CB6"/>
    <w:pPr>
      <w:spacing w:before="120" w:after="120"/>
    </w:pPr>
    <w:rPr>
      <w:rFonts w:ascii="Calibri Light" w:hAnsi="Calibri Light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08D7"/>
    <w:pPr>
      <w:keepNext/>
      <w:keepLines/>
      <w:spacing w:before="240" w:after="240"/>
      <w:outlineLvl w:val="0"/>
    </w:pPr>
    <w:rPr>
      <w:rFonts w:eastAsiaTheme="majorEastAsia" w:cstheme="majorBidi"/>
      <w:b/>
      <w:bCs/>
      <w:color w:val="403152" w:themeColor="accent4" w:themeShade="80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08D7"/>
    <w:pPr>
      <w:keepNext/>
      <w:keepLines/>
      <w:outlineLvl w:val="1"/>
    </w:pPr>
    <w:rPr>
      <w:rFonts w:eastAsiaTheme="majorEastAsia" w:cstheme="majorBidi"/>
      <w:b/>
      <w:bCs/>
      <w:color w:val="5F497A" w:themeColor="accent4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7610E"/>
    <w:pPr>
      <w:keepNext/>
      <w:keepLines/>
      <w:spacing w:before="40" w:after="0"/>
      <w:outlineLvl w:val="2"/>
    </w:pPr>
    <w:rPr>
      <w:rFonts w:eastAsiaTheme="majorEastAsia" w:cstheme="majorBidi"/>
      <w:color w:val="5F497A" w:themeColor="accent4" w:themeShade="B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08D7"/>
    <w:rPr>
      <w:rFonts w:eastAsiaTheme="majorEastAsia" w:cstheme="majorBidi"/>
      <w:b/>
      <w:bCs/>
      <w:color w:val="403152" w:themeColor="accent4" w:themeShade="80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008D7"/>
    <w:rPr>
      <w:rFonts w:eastAsiaTheme="majorEastAsia" w:cstheme="majorBidi"/>
      <w:b/>
      <w:bCs/>
      <w:color w:val="5F497A" w:themeColor="accent4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241F8D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1F8D"/>
    <w:rPr>
      <w:sz w:val="24"/>
    </w:rPr>
  </w:style>
  <w:style w:type="paragraph" w:styleId="Footer">
    <w:name w:val="footer"/>
    <w:basedOn w:val="Normal"/>
    <w:link w:val="FooterChar"/>
    <w:uiPriority w:val="99"/>
    <w:unhideWhenUsed/>
    <w:rsid w:val="00241F8D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1F8D"/>
    <w:rPr>
      <w:sz w:val="24"/>
    </w:rPr>
  </w:style>
  <w:style w:type="paragraph" w:customStyle="1" w:styleId="Default">
    <w:name w:val="Default"/>
    <w:rsid w:val="00C011C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1D436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46F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6F0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6F0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F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F0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6F0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6F0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E4460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AB13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3">
    <w:name w:val="Grid Table 5 Dark Accent 3"/>
    <w:basedOn w:val="TableNormal"/>
    <w:uiPriority w:val="50"/>
    <w:rsid w:val="00AB137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AB137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paragraph" w:styleId="Revision">
    <w:name w:val="Revision"/>
    <w:hidden/>
    <w:uiPriority w:val="99"/>
    <w:semiHidden/>
    <w:rsid w:val="00DE669F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rsid w:val="0057610E"/>
    <w:rPr>
      <w:rFonts w:ascii="Calibri Light" w:eastAsiaTheme="majorEastAsia" w:hAnsi="Calibri Light" w:cstheme="majorBidi"/>
      <w:color w:val="5F497A" w:themeColor="accent4" w:themeShade="BF"/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901337"/>
    <w:rPr>
      <w:i/>
      <w:iCs/>
      <w:color w:val="4F81BD" w:themeColor="accent1"/>
    </w:rPr>
  </w:style>
  <w:style w:type="character" w:styleId="FollowedHyperlink">
    <w:name w:val="FollowedHyperlink"/>
    <w:basedOn w:val="DefaultParagraphFont"/>
    <w:uiPriority w:val="99"/>
    <w:semiHidden/>
    <w:unhideWhenUsed/>
    <w:rsid w:val="00095116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6AA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102E5"/>
    <w:pPr>
      <w:spacing w:before="0"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02E5"/>
    <w:rPr>
      <w:rFonts w:ascii="Calibri Light" w:hAnsi="Calibri Light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102E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2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49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3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9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41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555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788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3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lara.yates@nhs.net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improvinglivesnw.org.uk/the-first-research-and-innovation-strategy-for-norfolk-and-waveney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improvinglivesnw.org.uk/the-first-research-and-innovation-strategy-for-norfolk-and-waveney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9EFD85B84E5C4FBDB4B879CB37D698" ma:contentTypeVersion="19" ma:contentTypeDescription="Create a new document." ma:contentTypeScope="" ma:versionID="c8fea04958f01fefff08be64d721820e">
  <xsd:schema xmlns:xsd="http://www.w3.org/2001/XMLSchema" xmlns:xs="http://www.w3.org/2001/XMLSchema" xmlns:p="http://schemas.microsoft.com/office/2006/metadata/properties" xmlns:ns1="http://schemas.microsoft.com/sharepoint/v3" xmlns:ns2="b7becdb8-cae6-42d1-bf81-5c3670de0189" xmlns:ns3="399eeeef-7fc8-4583-b03d-184301ce765c" targetNamespace="http://schemas.microsoft.com/office/2006/metadata/properties" ma:root="true" ma:fieldsID="90e3caf311be01a65e7b2943de0d4e75" ns1:_="" ns2:_="" ns3:_="">
    <xsd:import namespace="http://schemas.microsoft.com/sharepoint/v3"/>
    <xsd:import namespace="b7becdb8-cae6-42d1-bf81-5c3670de0189"/>
    <xsd:import namespace="399eeeef-7fc8-4583-b03d-184301ce76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becdb8-cae6-42d1-bf81-5c3670de01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9eeeef-7fc8-4583-b03d-184301ce765c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b01a584a-6dd2-4d19-8164-97f66c213de2}" ma:internalName="TaxCatchAll" ma:showField="CatchAllData" ma:web="399eeeef-7fc8-4583-b03d-184301ce765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b7becdb8-cae6-42d1-bf81-5c3670de0189">
      <Terms xmlns="http://schemas.microsoft.com/office/infopath/2007/PartnerControls"/>
    </lcf76f155ced4ddcb4097134ff3c332f>
    <TaxCatchAll xmlns="399eeeef-7fc8-4583-b03d-184301ce765c" xsi:nil="true"/>
    <SharedWithUsers xmlns="399eeeef-7fc8-4583-b03d-184301ce765c">
      <UserInfo>
        <DisplayName>SYMMS, Clare (NHS NORFOLK AND WAVENEY CCG)</DisplayName>
        <AccountId>33</AccountId>
        <AccountType/>
      </UserInfo>
      <UserInfo>
        <DisplayName>YATES, Clara (NHS NORFOLK AND WAVENEY CCG)</DisplayName>
        <AccountId>32</AccountId>
        <AccountType/>
      </UserInfo>
      <UserInfo>
        <DisplayName>ADAMS, Vicky (NHS NORFOLK AND WAVENEY CCG)</DisplayName>
        <AccountId>45</AccountId>
        <AccountType/>
      </UserInfo>
      <UserInfo>
        <DisplayName>TWIGG, Michael (NHS NORFOLK AND WAVENEY CCG)</DisplayName>
        <AccountId>108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B1EC277-FFB7-4437-85AA-CE59418D37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7becdb8-cae6-42d1-bf81-5c3670de0189"/>
    <ds:schemaRef ds:uri="399eeeef-7fc8-4583-b03d-184301ce76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82F1423-2C44-4E26-A985-BB478B01BF3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7becdb8-cae6-42d1-bf81-5c3670de0189"/>
    <ds:schemaRef ds:uri="399eeeef-7fc8-4583-b03d-184301ce765c"/>
  </ds:schemaRefs>
</ds:datastoreItem>
</file>

<file path=customXml/itemProps3.xml><?xml version="1.0" encoding="utf-8"?>
<ds:datastoreItem xmlns:ds="http://schemas.openxmlformats.org/officeDocument/2006/customXml" ds:itemID="{1F509443-E870-404C-9A03-2137C6C9615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CF8BD0-A4FC-42B3-86F8-AC1C4022118F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3</Pages>
  <Words>487</Words>
  <Characters>2779</Characters>
  <Application>Microsoft Office Word</Application>
  <DocSecurity>0</DocSecurity>
  <Lines>23</Lines>
  <Paragraphs>6</Paragraphs>
  <ScaleCrop>false</ScaleCrop>
  <Company>NHS Great Yarmouth &amp; Waveney</Company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Judy Henwood</dc:creator>
  <cp:keywords/>
  <cp:lastModifiedBy>YATES, Clara (NHS NORFOLK AND WAVENEY ICB - 26A)</cp:lastModifiedBy>
  <cp:revision>71</cp:revision>
  <cp:lastPrinted>2023-05-10T02:15:00Z</cp:lastPrinted>
  <dcterms:created xsi:type="dcterms:W3CDTF">2023-10-02T14:18:00Z</dcterms:created>
  <dcterms:modified xsi:type="dcterms:W3CDTF">2023-10-04T08:23:00Z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0x010100EA9EFD85B84E5C4FBDB4B879CB37D698</vt:lpwstr>
  </property>
  <property fmtid="{D5CDD505-2E9C-101B-9397-08002B2CF9AE}" pid="3" name="Order">
    <vt:r8>31242100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MediaServiceImageTags">
    <vt:lpwstr/>
  </property>
</Properties>
</file>